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C1268" w14:textId="704A00F7" w:rsidR="007C79B6" w:rsidRPr="008110CD" w:rsidRDefault="001F5EC6" w:rsidP="00DB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bCs/>
          <w:noProof/>
          <w:sz w:val="32"/>
          <w:szCs w:val="32"/>
          <w:lang w:val="en-US"/>
        </w:rPr>
      </w:pPr>
      <w:r w:rsidRPr="008110CD">
        <w:rPr>
          <w:rFonts w:ascii="Arial Black" w:eastAsia="Times New Roman" w:hAnsi="Arial Black" w:cs="Arial"/>
          <w:color w:val="464646"/>
          <w:sz w:val="32"/>
          <w:szCs w:val="32"/>
          <w:lang w:val="en-US" w:eastAsia="nl-BE"/>
        </w:rPr>
        <w:t>Homeopathic treatment</w:t>
      </w:r>
      <w:r w:rsidRPr="008110CD">
        <w:rPr>
          <w:rFonts w:ascii="Arial Black" w:hAnsi="Arial Black"/>
          <w:b/>
          <w:bCs/>
          <w:noProof/>
          <w:sz w:val="32"/>
          <w:szCs w:val="32"/>
          <w:lang w:val="en-US"/>
        </w:rPr>
        <w:t xml:space="preserve"> of </w:t>
      </w:r>
      <w:r w:rsidR="007C79B6" w:rsidRPr="008110CD">
        <w:rPr>
          <w:rFonts w:ascii="Arial Black" w:hAnsi="Arial Black"/>
          <w:b/>
          <w:bCs/>
          <w:noProof/>
          <w:sz w:val="32"/>
          <w:szCs w:val="32"/>
          <w:lang w:val="en-US"/>
        </w:rPr>
        <w:t>COV</w:t>
      </w:r>
      <w:r w:rsidR="00A66CBA" w:rsidRPr="008110CD">
        <w:rPr>
          <w:rFonts w:ascii="Arial Black" w:hAnsi="Arial Black"/>
          <w:b/>
          <w:bCs/>
          <w:noProof/>
          <w:sz w:val="32"/>
          <w:szCs w:val="32"/>
          <w:lang w:val="en-US"/>
        </w:rPr>
        <w:t>I</w:t>
      </w:r>
      <w:r w:rsidR="007C79B6" w:rsidRPr="008110CD">
        <w:rPr>
          <w:rFonts w:ascii="Arial Black" w:hAnsi="Arial Black"/>
          <w:b/>
          <w:bCs/>
          <w:noProof/>
          <w:sz w:val="32"/>
          <w:szCs w:val="32"/>
          <w:lang w:val="en-US"/>
        </w:rPr>
        <w:t>D-19</w:t>
      </w:r>
      <w:r w:rsidR="002D4AFA" w:rsidRPr="008110CD">
        <w:rPr>
          <w:rFonts w:ascii="Arial Black" w:hAnsi="Arial Black"/>
          <w:b/>
          <w:bCs/>
          <w:noProof/>
          <w:sz w:val="32"/>
          <w:szCs w:val="32"/>
          <w:lang w:val="en-US"/>
        </w:rPr>
        <w:t xml:space="preserve"> / </w:t>
      </w:r>
      <w:r w:rsidR="002D4AFA" w:rsidRPr="008110CD">
        <w:rPr>
          <w:rFonts w:ascii="Arial Black" w:eastAsia="Times New Roman" w:hAnsi="Arial Black" w:cs="Arial"/>
          <w:color w:val="464646"/>
          <w:sz w:val="32"/>
          <w:szCs w:val="32"/>
          <w:lang w:val="en-US" w:eastAsia="nl-BE"/>
        </w:rPr>
        <w:t>SARS-Co</w:t>
      </w:r>
      <w:r w:rsidR="004A5438" w:rsidRPr="008110CD">
        <w:rPr>
          <w:rFonts w:ascii="Arial Black" w:eastAsia="Times New Roman" w:hAnsi="Arial Black" w:cs="Arial"/>
          <w:color w:val="464646"/>
          <w:sz w:val="32"/>
          <w:szCs w:val="32"/>
          <w:lang w:val="en-US" w:eastAsia="nl-BE"/>
        </w:rPr>
        <w:t>V</w:t>
      </w:r>
      <w:r w:rsidR="002D4AFA" w:rsidRPr="008110CD">
        <w:rPr>
          <w:rFonts w:ascii="Arial Black" w:eastAsia="Times New Roman" w:hAnsi="Arial Black" w:cs="Arial"/>
          <w:color w:val="464646"/>
          <w:sz w:val="32"/>
          <w:szCs w:val="32"/>
          <w:lang w:val="en-US" w:eastAsia="nl-BE"/>
        </w:rPr>
        <w:t>-2</w:t>
      </w:r>
      <w:r w:rsidRPr="008110CD">
        <w:rPr>
          <w:rFonts w:ascii="Arial Black" w:eastAsia="Times New Roman" w:hAnsi="Arial Black" w:cs="Arial"/>
          <w:color w:val="464646"/>
          <w:sz w:val="32"/>
          <w:szCs w:val="32"/>
          <w:lang w:val="en-US" w:eastAsia="nl-BE"/>
        </w:rPr>
        <w:t xml:space="preserve"> </w:t>
      </w:r>
    </w:p>
    <w:p w14:paraId="75E7E5F6" w14:textId="1BEBD497" w:rsidR="004A5438" w:rsidRPr="008110CD" w:rsidRDefault="004A5438">
      <w:pPr>
        <w:rPr>
          <w:b/>
          <w:bCs/>
          <w:noProof/>
          <w:lang w:val="en-US"/>
        </w:rPr>
      </w:pPr>
    </w:p>
    <w:p w14:paraId="414774CE" w14:textId="17CFF51B" w:rsidR="00512331" w:rsidRDefault="00512331">
      <w:pPr>
        <w:rPr>
          <w:b/>
          <w:bCs/>
          <w:noProof/>
        </w:rPr>
      </w:pPr>
      <w:r>
        <w:rPr>
          <w:b/>
          <w:bCs/>
          <w:noProof/>
        </w:rPr>
        <w:t xml:space="preserve">Filip DEGROOTE, M.D.  – </w:t>
      </w:r>
      <w:r w:rsidR="00865053">
        <w:rPr>
          <w:b/>
          <w:bCs/>
          <w:noProof/>
        </w:rPr>
        <w:t xml:space="preserve">01/05/2020 </w:t>
      </w:r>
      <w:r w:rsidR="00865053">
        <w:rPr>
          <w:b/>
          <w:bCs/>
          <w:noProof/>
        </w:rPr>
        <w:tab/>
      </w:r>
      <w:r w:rsidR="00865053">
        <w:rPr>
          <w:b/>
          <w:bCs/>
          <w:noProof/>
        </w:rPr>
        <w:tab/>
      </w:r>
      <w:r w:rsidR="00865053">
        <w:rPr>
          <w:b/>
          <w:bCs/>
          <w:noProof/>
        </w:rPr>
        <w:tab/>
      </w:r>
      <w:r w:rsidR="00865053">
        <w:rPr>
          <w:b/>
          <w:bCs/>
          <w:noProof/>
        </w:rPr>
        <w:tab/>
      </w:r>
      <w:r w:rsidR="00865053">
        <w:rPr>
          <w:b/>
          <w:bCs/>
          <w:noProof/>
        </w:rPr>
        <w:tab/>
      </w:r>
      <w:r>
        <w:rPr>
          <w:b/>
          <w:bCs/>
          <w:noProof/>
        </w:rPr>
        <w:t>www.filip.degroote.be</w:t>
      </w:r>
    </w:p>
    <w:p w14:paraId="03FFD711" w14:textId="77777777" w:rsidR="00512331" w:rsidRDefault="00512331">
      <w:pPr>
        <w:rPr>
          <w:b/>
          <w:bCs/>
          <w:noProof/>
        </w:rPr>
      </w:pPr>
    </w:p>
    <w:p w14:paraId="29AF0583" w14:textId="6FAE661A" w:rsidR="00D010E6" w:rsidRPr="008110CD" w:rsidRDefault="00D010E6">
      <w:pPr>
        <w:rPr>
          <w:b/>
          <w:bCs/>
          <w:noProof/>
          <w:lang w:val="en-US"/>
        </w:rPr>
      </w:pPr>
      <w:r w:rsidRPr="008110CD">
        <w:rPr>
          <w:b/>
          <w:bCs/>
          <w:noProof/>
          <w:lang w:val="en-US"/>
        </w:rPr>
        <w:t>Summ</w:t>
      </w:r>
      <w:r w:rsidR="00C121E9" w:rsidRPr="008110CD">
        <w:rPr>
          <w:b/>
          <w:bCs/>
          <w:noProof/>
          <w:lang w:val="en-US"/>
        </w:rPr>
        <w:t>a</w:t>
      </w:r>
      <w:r w:rsidRPr="008110CD">
        <w:rPr>
          <w:b/>
          <w:bCs/>
          <w:noProof/>
          <w:lang w:val="en-US"/>
        </w:rPr>
        <w:t>ry: In this article I want to explain a very suc</w:t>
      </w:r>
      <w:r w:rsidR="001F5EC6" w:rsidRPr="008110CD">
        <w:rPr>
          <w:b/>
          <w:bCs/>
          <w:noProof/>
          <w:lang w:val="en-US"/>
        </w:rPr>
        <w:t>c</w:t>
      </w:r>
      <w:r w:rsidRPr="008110CD">
        <w:rPr>
          <w:b/>
          <w:bCs/>
          <w:noProof/>
          <w:lang w:val="en-US"/>
        </w:rPr>
        <w:t>essful approach</w:t>
      </w:r>
      <w:r w:rsidR="001F5EC6" w:rsidRPr="008110CD">
        <w:rPr>
          <w:b/>
          <w:bCs/>
          <w:noProof/>
          <w:lang w:val="en-US"/>
        </w:rPr>
        <w:t>, by analogy with the way I have treated flu the past twinty years,</w:t>
      </w:r>
      <w:r w:rsidRPr="008110CD">
        <w:rPr>
          <w:b/>
          <w:bCs/>
          <w:noProof/>
          <w:lang w:val="en-US"/>
        </w:rPr>
        <w:t xml:space="preserve"> to treat the Covid-19 epidemic by the help of </w:t>
      </w:r>
      <w:r w:rsidR="001F5EC6" w:rsidRPr="008110CD">
        <w:rPr>
          <w:b/>
          <w:bCs/>
          <w:noProof/>
          <w:lang w:val="en-US"/>
        </w:rPr>
        <w:t xml:space="preserve">the </w:t>
      </w:r>
      <w:r w:rsidRPr="008110CD">
        <w:rPr>
          <w:b/>
          <w:bCs/>
          <w:noProof/>
          <w:lang w:val="en-US"/>
        </w:rPr>
        <w:t>appl</w:t>
      </w:r>
      <w:r w:rsidR="001F5EC6" w:rsidRPr="008110CD">
        <w:rPr>
          <w:b/>
          <w:bCs/>
          <w:noProof/>
          <w:lang w:val="en-US"/>
        </w:rPr>
        <w:t>ication of</w:t>
      </w:r>
      <w:r w:rsidRPr="008110CD">
        <w:rPr>
          <w:b/>
          <w:bCs/>
          <w:noProof/>
          <w:lang w:val="en-US"/>
        </w:rPr>
        <w:t xml:space="preserve"> the Energetic Examination</w:t>
      </w:r>
      <w:r w:rsidR="00253ADE">
        <w:rPr>
          <w:b/>
          <w:bCs/>
          <w:noProof/>
          <w:lang w:val="en-US"/>
        </w:rPr>
        <w:t xml:space="preserve"> (E.E.)</w:t>
      </w:r>
      <w:r w:rsidRPr="008110CD">
        <w:rPr>
          <w:b/>
          <w:bCs/>
          <w:noProof/>
          <w:lang w:val="en-US"/>
        </w:rPr>
        <w:t>.</w:t>
      </w:r>
    </w:p>
    <w:p w14:paraId="4D5DD594" w14:textId="20311EE3" w:rsidR="00651A7C" w:rsidRPr="008110CD" w:rsidRDefault="00D010E6">
      <w:pPr>
        <w:rPr>
          <w:b/>
          <w:bCs/>
          <w:noProof/>
          <w:lang w:val="en-US"/>
        </w:rPr>
      </w:pPr>
      <w:r w:rsidRPr="008110CD">
        <w:rPr>
          <w:b/>
          <w:bCs/>
          <w:noProof/>
          <w:lang w:val="en-US"/>
        </w:rPr>
        <w:t xml:space="preserve">Since the outbreak of the epidemic I’m noticing a very high </w:t>
      </w:r>
      <w:r w:rsidR="000C2E5D">
        <w:rPr>
          <w:b/>
          <w:bCs/>
          <w:noProof/>
          <w:lang w:val="en-US"/>
        </w:rPr>
        <w:t xml:space="preserve">sensitivity in people (of </w:t>
      </w:r>
      <w:r w:rsidR="000C2E5D" w:rsidRPr="008110CD">
        <w:rPr>
          <w:b/>
          <w:bCs/>
          <w:noProof/>
          <w:lang w:val="en-US"/>
        </w:rPr>
        <w:t xml:space="preserve">about 70% </w:t>
      </w:r>
      <w:r w:rsidR="000C2E5D">
        <w:rPr>
          <w:b/>
          <w:bCs/>
          <w:noProof/>
          <w:lang w:val="en-US"/>
        </w:rPr>
        <w:t xml:space="preserve">) related to the energy </w:t>
      </w:r>
      <w:r w:rsidRPr="008110CD">
        <w:rPr>
          <w:b/>
          <w:bCs/>
          <w:noProof/>
          <w:lang w:val="en-US"/>
        </w:rPr>
        <w:t>resonance of the Covid-19 virus</w:t>
      </w:r>
      <w:r w:rsidR="00651A7C" w:rsidRPr="008110CD">
        <w:rPr>
          <w:b/>
          <w:bCs/>
          <w:noProof/>
          <w:lang w:val="en-US"/>
        </w:rPr>
        <w:t>. This is</w:t>
      </w:r>
      <w:r w:rsidRPr="008110CD">
        <w:rPr>
          <w:b/>
          <w:bCs/>
          <w:noProof/>
          <w:lang w:val="en-US"/>
        </w:rPr>
        <w:t xml:space="preserve"> in </w:t>
      </w:r>
      <w:r w:rsidR="000C2E5D">
        <w:rPr>
          <w:b/>
          <w:bCs/>
          <w:noProof/>
          <w:lang w:val="en-US"/>
        </w:rPr>
        <w:t xml:space="preserve">sharp </w:t>
      </w:r>
      <w:r w:rsidRPr="008110CD">
        <w:rPr>
          <w:b/>
          <w:bCs/>
          <w:noProof/>
          <w:lang w:val="en-US"/>
        </w:rPr>
        <w:t xml:space="preserve">contrast with the </w:t>
      </w:r>
      <w:r w:rsidR="00651A7C" w:rsidRPr="008110CD">
        <w:rPr>
          <w:b/>
          <w:bCs/>
          <w:noProof/>
          <w:lang w:val="en-US"/>
        </w:rPr>
        <w:t xml:space="preserve">built-up </w:t>
      </w:r>
      <w:r w:rsidRPr="008110CD">
        <w:rPr>
          <w:b/>
          <w:bCs/>
          <w:noProof/>
          <w:lang w:val="en-US"/>
        </w:rPr>
        <w:t>group immunity which</w:t>
      </w:r>
      <w:r w:rsidR="001F5EC6" w:rsidRPr="008110CD">
        <w:rPr>
          <w:b/>
          <w:bCs/>
          <w:noProof/>
          <w:lang w:val="en-US"/>
        </w:rPr>
        <w:t xml:space="preserve">, even after many weeks of the </w:t>
      </w:r>
      <w:r w:rsidR="000C2E5D">
        <w:rPr>
          <w:b/>
          <w:bCs/>
          <w:noProof/>
          <w:lang w:val="en-US"/>
        </w:rPr>
        <w:t xml:space="preserve">present </w:t>
      </w:r>
      <w:r w:rsidR="001F5EC6" w:rsidRPr="008110CD">
        <w:rPr>
          <w:b/>
          <w:bCs/>
          <w:noProof/>
          <w:lang w:val="en-US"/>
        </w:rPr>
        <w:t>epidemic,</w:t>
      </w:r>
      <w:r w:rsidRPr="008110CD">
        <w:rPr>
          <w:b/>
          <w:bCs/>
          <w:noProof/>
          <w:lang w:val="en-US"/>
        </w:rPr>
        <w:t xml:space="preserve"> keep</w:t>
      </w:r>
      <w:r w:rsidR="001F5EC6" w:rsidRPr="008110CD">
        <w:rPr>
          <w:b/>
          <w:bCs/>
          <w:noProof/>
          <w:lang w:val="en-US"/>
        </w:rPr>
        <w:t>s</w:t>
      </w:r>
      <w:r w:rsidRPr="008110CD">
        <w:rPr>
          <w:b/>
          <w:bCs/>
          <w:noProof/>
          <w:lang w:val="en-US"/>
        </w:rPr>
        <w:t xml:space="preserve"> staying very low</w:t>
      </w:r>
      <w:r w:rsidR="00651A7C" w:rsidRPr="008110CD">
        <w:rPr>
          <w:b/>
          <w:bCs/>
          <w:noProof/>
          <w:lang w:val="en-US"/>
        </w:rPr>
        <w:t xml:space="preserve"> (3%)</w:t>
      </w:r>
      <w:r w:rsidRPr="008110CD">
        <w:rPr>
          <w:b/>
          <w:bCs/>
          <w:noProof/>
          <w:lang w:val="en-US"/>
        </w:rPr>
        <w:t>.</w:t>
      </w:r>
    </w:p>
    <w:p w14:paraId="5503081F" w14:textId="3A9A5FCA" w:rsidR="00D010E6" w:rsidRPr="008110CD" w:rsidRDefault="00651A7C">
      <w:pPr>
        <w:rPr>
          <w:b/>
          <w:bCs/>
          <w:noProof/>
          <w:lang w:val="en-US"/>
        </w:rPr>
      </w:pPr>
      <w:r w:rsidRPr="008110CD">
        <w:rPr>
          <w:b/>
          <w:bCs/>
          <w:noProof/>
          <w:lang w:val="en-US"/>
        </w:rPr>
        <w:t>So the energetic virulenc</w:t>
      </w:r>
      <w:r w:rsidR="000C2E5D">
        <w:rPr>
          <w:b/>
          <w:bCs/>
          <w:noProof/>
          <w:lang w:val="en-US"/>
        </w:rPr>
        <w:t>e</w:t>
      </w:r>
      <w:r w:rsidRPr="008110CD">
        <w:rPr>
          <w:b/>
          <w:bCs/>
          <w:noProof/>
          <w:lang w:val="en-US"/>
        </w:rPr>
        <w:t xml:space="preserve"> is extremely high and that’s why</w:t>
      </w:r>
      <w:r w:rsidR="00C01D53" w:rsidRPr="008110CD">
        <w:rPr>
          <w:b/>
          <w:bCs/>
          <w:noProof/>
          <w:lang w:val="en-US"/>
        </w:rPr>
        <w:t xml:space="preserve"> </w:t>
      </w:r>
      <w:r w:rsidRPr="008110CD">
        <w:rPr>
          <w:b/>
          <w:bCs/>
          <w:noProof/>
          <w:lang w:val="en-US"/>
        </w:rPr>
        <w:t>the isopathic remedy is indicated</w:t>
      </w:r>
      <w:r w:rsidR="00C01D53">
        <w:rPr>
          <w:b/>
          <w:bCs/>
          <w:noProof/>
          <w:lang w:val="en-US"/>
        </w:rPr>
        <w:t xml:space="preserve"> in a very la</w:t>
      </w:r>
      <w:r w:rsidR="000B4DA4">
        <w:rPr>
          <w:b/>
          <w:bCs/>
          <w:noProof/>
          <w:lang w:val="en-US"/>
        </w:rPr>
        <w:t>r</w:t>
      </w:r>
      <w:r w:rsidR="00C01D53">
        <w:rPr>
          <w:b/>
          <w:bCs/>
          <w:noProof/>
          <w:lang w:val="en-US"/>
        </w:rPr>
        <w:t>ge number preventively and in all cases curatively</w:t>
      </w:r>
      <w:r w:rsidRPr="008110CD">
        <w:rPr>
          <w:b/>
          <w:bCs/>
          <w:noProof/>
          <w:lang w:val="en-US"/>
        </w:rPr>
        <w:t>!</w:t>
      </w:r>
    </w:p>
    <w:p w14:paraId="1D3F50D0" w14:textId="5830EC1E" w:rsidR="001F5EC6" w:rsidRPr="008110CD" w:rsidRDefault="00985825">
      <w:pPr>
        <w:rPr>
          <w:b/>
          <w:bCs/>
          <w:noProof/>
          <w:lang w:val="en-US"/>
        </w:rPr>
      </w:pPr>
      <w:r w:rsidRPr="007A0572">
        <w:rPr>
          <w:b/>
          <w:bCs/>
          <w:noProof/>
          <w:u w:val="single"/>
          <w:lang w:val="en-US"/>
        </w:rPr>
        <w:t xml:space="preserve">This </w:t>
      </w:r>
      <w:r w:rsidR="007A0572">
        <w:rPr>
          <w:b/>
          <w:bCs/>
          <w:noProof/>
          <w:u w:val="single"/>
          <w:lang w:val="en-US"/>
        </w:rPr>
        <w:t xml:space="preserve">treatment of Covid-19 </w:t>
      </w:r>
      <w:r w:rsidR="00C400A9">
        <w:rPr>
          <w:b/>
          <w:bCs/>
          <w:noProof/>
          <w:u w:val="single"/>
          <w:lang w:val="en-US"/>
        </w:rPr>
        <w:t>has to be</w:t>
      </w:r>
      <w:r w:rsidRPr="007A0572">
        <w:rPr>
          <w:b/>
          <w:bCs/>
          <w:noProof/>
          <w:u w:val="single"/>
          <w:lang w:val="en-US"/>
        </w:rPr>
        <w:t xml:space="preserve"> built in the first place</w:t>
      </w:r>
      <w:r w:rsidR="00651A7C" w:rsidRPr="007A0572">
        <w:rPr>
          <w:b/>
          <w:bCs/>
          <w:noProof/>
          <w:u w:val="single"/>
          <w:lang w:val="en-US"/>
        </w:rPr>
        <w:t xml:space="preserve"> </w:t>
      </w:r>
      <w:r w:rsidRPr="007A0572">
        <w:rPr>
          <w:b/>
          <w:bCs/>
          <w:noProof/>
          <w:u w:val="single"/>
          <w:lang w:val="en-US"/>
        </w:rPr>
        <w:t xml:space="preserve">on the </w:t>
      </w:r>
      <w:r w:rsidR="00C400A9">
        <w:rPr>
          <w:b/>
          <w:bCs/>
          <w:noProof/>
          <w:u w:val="single"/>
          <w:lang w:val="en-US"/>
        </w:rPr>
        <w:t>‘</w:t>
      </w:r>
      <w:r w:rsidRPr="007A0572">
        <w:rPr>
          <w:b/>
          <w:bCs/>
          <w:noProof/>
          <w:u w:val="single"/>
          <w:lang w:val="en-US"/>
        </w:rPr>
        <w:t>individual remedy</w:t>
      </w:r>
      <w:r w:rsidR="00C400A9">
        <w:rPr>
          <w:b/>
          <w:bCs/>
          <w:noProof/>
          <w:u w:val="single"/>
          <w:lang w:val="en-US"/>
        </w:rPr>
        <w:t>’</w:t>
      </w:r>
      <w:r w:rsidRPr="007A0572">
        <w:rPr>
          <w:b/>
          <w:bCs/>
          <w:noProof/>
          <w:u w:val="single"/>
          <w:lang w:val="en-US"/>
        </w:rPr>
        <w:t xml:space="preserve"> of the patient</w:t>
      </w:r>
      <w:r w:rsidRPr="008110CD">
        <w:rPr>
          <w:b/>
          <w:bCs/>
          <w:noProof/>
          <w:lang w:val="en-US"/>
        </w:rPr>
        <w:t xml:space="preserve"> </w:t>
      </w:r>
      <w:r w:rsidR="007A0572">
        <w:rPr>
          <w:b/>
          <w:bCs/>
          <w:noProof/>
          <w:lang w:val="en-US"/>
        </w:rPr>
        <w:t xml:space="preserve"> (supplemented by the ancestral correction mostly by administering Psorinum)</w:t>
      </w:r>
      <w:r w:rsidR="00AD72DC">
        <w:rPr>
          <w:b/>
          <w:bCs/>
          <w:noProof/>
          <w:lang w:val="en-US"/>
        </w:rPr>
        <w:t>, verified by the E.E.</w:t>
      </w:r>
      <w:r w:rsidR="00253ADE">
        <w:rPr>
          <w:b/>
          <w:bCs/>
          <w:noProof/>
          <w:lang w:val="en-US"/>
        </w:rPr>
        <w:t xml:space="preserve"> </w:t>
      </w:r>
      <w:r w:rsidR="007A0572">
        <w:rPr>
          <w:b/>
          <w:bCs/>
          <w:noProof/>
          <w:lang w:val="en-US"/>
        </w:rPr>
        <w:t>Then</w:t>
      </w:r>
      <w:r w:rsidR="00AD72DC">
        <w:rPr>
          <w:b/>
          <w:bCs/>
          <w:noProof/>
          <w:lang w:val="en-US"/>
        </w:rPr>
        <w:t>, further</w:t>
      </w:r>
      <w:r w:rsidR="007A0572">
        <w:rPr>
          <w:b/>
          <w:bCs/>
          <w:noProof/>
          <w:lang w:val="en-US"/>
        </w:rPr>
        <w:t xml:space="preserve"> application of the E.E.</w:t>
      </w:r>
      <w:r w:rsidR="00AD72DC">
        <w:rPr>
          <w:b/>
          <w:bCs/>
          <w:noProof/>
          <w:lang w:val="en-US"/>
        </w:rPr>
        <w:t xml:space="preserve"> reveals </w:t>
      </w:r>
      <w:r w:rsidR="007A0572">
        <w:rPr>
          <w:b/>
          <w:bCs/>
          <w:noProof/>
          <w:lang w:val="en-US"/>
        </w:rPr>
        <w:t xml:space="preserve"> in most of the cases</w:t>
      </w:r>
      <w:r w:rsidRPr="008110CD">
        <w:rPr>
          <w:b/>
          <w:bCs/>
          <w:noProof/>
          <w:lang w:val="en-US"/>
        </w:rPr>
        <w:t xml:space="preserve"> the</w:t>
      </w:r>
      <w:r w:rsidR="007A0572">
        <w:rPr>
          <w:b/>
          <w:bCs/>
          <w:noProof/>
          <w:lang w:val="en-US"/>
        </w:rPr>
        <w:t xml:space="preserve"> need of the</w:t>
      </w:r>
      <w:r w:rsidRPr="008110CD">
        <w:rPr>
          <w:b/>
          <w:bCs/>
          <w:noProof/>
          <w:lang w:val="en-US"/>
        </w:rPr>
        <w:t xml:space="preserve"> isopathic nosode, </w:t>
      </w:r>
      <w:r w:rsidR="007A0572">
        <w:rPr>
          <w:b/>
          <w:bCs/>
          <w:noProof/>
          <w:lang w:val="en-US"/>
        </w:rPr>
        <w:t xml:space="preserve">which will help to </w:t>
      </w:r>
      <w:r w:rsidR="00AD72DC">
        <w:rPr>
          <w:b/>
          <w:bCs/>
          <w:noProof/>
          <w:lang w:val="en-US"/>
        </w:rPr>
        <w:t>accelerate</w:t>
      </w:r>
      <w:r w:rsidR="007A0572">
        <w:rPr>
          <w:b/>
          <w:bCs/>
          <w:noProof/>
          <w:lang w:val="en-US"/>
        </w:rPr>
        <w:t xml:space="preserve"> a</w:t>
      </w:r>
      <w:r w:rsidRPr="008110CD">
        <w:rPr>
          <w:b/>
          <w:bCs/>
          <w:noProof/>
          <w:lang w:val="en-US"/>
        </w:rPr>
        <w:t xml:space="preserve"> total healing during the first stages of the epidemic.</w:t>
      </w:r>
    </w:p>
    <w:p w14:paraId="283ED649" w14:textId="73DF2026" w:rsidR="00985825" w:rsidRPr="008110CD" w:rsidRDefault="00985825">
      <w:pPr>
        <w:rPr>
          <w:noProof/>
          <w:lang w:val="en-US"/>
        </w:rPr>
      </w:pPr>
      <w:r w:rsidRPr="008110CD">
        <w:rPr>
          <w:b/>
          <w:bCs/>
          <w:noProof/>
          <w:lang w:val="en-US"/>
        </w:rPr>
        <w:t>When</w:t>
      </w:r>
      <w:r w:rsidR="007A0572">
        <w:rPr>
          <w:b/>
          <w:bCs/>
          <w:noProof/>
          <w:lang w:val="en-US"/>
        </w:rPr>
        <w:t xml:space="preserve"> confronted with a hospitalised patient</w:t>
      </w:r>
      <w:r w:rsidRPr="008110CD">
        <w:rPr>
          <w:b/>
          <w:bCs/>
          <w:noProof/>
          <w:lang w:val="en-US"/>
        </w:rPr>
        <w:t xml:space="preserve"> in the last stage, a more </w:t>
      </w:r>
      <w:r w:rsidR="00651A7C" w:rsidRPr="008110CD">
        <w:rPr>
          <w:b/>
          <w:bCs/>
          <w:noProof/>
          <w:lang w:val="en-US"/>
        </w:rPr>
        <w:t>clinical</w:t>
      </w:r>
      <w:r w:rsidRPr="008110CD">
        <w:rPr>
          <w:b/>
          <w:bCs/>
          <w:noProof/>
          <w:lang w:val="en-US"/>
        </w:rPr>
        <w:t xml:space="preserve"> approach can be considered.</w:t>
      </w:r>
    </w:p>
    <w:p w14:paraId="7DB7604E" w14:textId="7EF67CC1" w:rsidR="00D010E6" w:rsidRPr="008110CD" w:rsidRDefault="00D010E6">
      <w:pPr>
        <w:rPr>
          <w:noProof/>
          <w:lang w:val="en-US"/>
        </w:rPr>
      </w:pPr>
    </w:p>
    <w:p w14:paraId="511CF205" w14:textId="77777777" w:rsidR="00D010E6" w:rsidRPr="008110CD" w:rsidRDefault="00D010E6">
      <w:pPr>
        <w:rPr>
          <w:b/>
          <w:bCs/>
          <w:noProof/>
          <w:lang w:val="en-US"/>
        </w:rPr>
      </w:pPr>
    </w:p>
    <w:p w14:paraId="3678F5E2" w14:textId="1772A7E7" w:rsidR="00E83806" w:rsidRPr="008110CD" w:rsidRDefault="004A5438" w:rsidP="00E8380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lang w:val="en-US"/>
        </w:rPr>
      </w:pPr>
      <w:r w:rsidRPr="008110CD">
        <w:rPr>
          <w:rFonts w:ascii="Arial" w:hAnsi="Arial" w:cs="Arial"/>
          <w:color w:val="222222"/>
          <w:lang w:val="en-US"/>
        </w:rPr>
        <w:t>In</w:t>
      </w:r>
      <w:r w:rsidR="00A01A86" w:rsidRPr="008110CD">
        <w:rPr>
          <w:rFonts w:ascii="Arial" w:hAnsi="Arial" w:cs="Arial"/>
          <w:color w:val="222222"/>
          <w:lang w:val="en-US"/>
        </w:rPr>
        <w:t>troduction</w:t>
      </w:r>
      <w:r w:rsidRPr="008110CD">
        <w:rPr>
          <w:rFonts w:ascii="Arial" w:hAnsi="Arial" w:cs="Arial"/>
          <w:color w:val="222222"/>
          <w:lang w:val="en-US"/>
        </w:rPr>
        <w:t xml:space="preserve">: </w:t>
      </w:r>
    </w:p>
    <w:p w14:paraId="46CB0B9F" w14:textId="77777777" w:rsidR="00E83806" w:rsidRPr="008110CD" w:rsidRDefault="00E83806" w:rsidP="004A5438">
      <w:pPr>
        <w:pStyle w:val="Norma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lang w:val="en-US"/>
        </w:rPr>
      </w:pPr>
    </w:p>
    <w:p w14:paraId="49D911AC" w14:textId="105DA11C" w:rsidR="004A5438" w:rsidRPr="008110CD" w:rsidRDefault="004A5438" w:rsidP="004A5438">
      <w:pPr>
        <w:pStyle w:val="Norma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lang w:val="en-US"/>
        </w:rPr>
      </w:pPr>
      <w:r w:rsidRPr="008110CD">
        <w:rPr>
          <w:rFonts w:ascii="Arial" w:hAnsi="Arial" w:cs="Arial"/>
          <w:b/>
          <w:bCs/>
          <w:color w:val="222222"/>
          <w:lang w:val="en-US"/>
        </w:rPr>
        <w:t>Coronavirus</w:t>
      </w:r>
      <w:r w:rsidR="00905F8D" w:rsidRPr="008110CD">
        <w:rPr>
          <w:rFonts w:ascii="Arial" w:hAnsi="Arial" w:cs="Arial"/>
          <w:b/>
          <w:bCs/>
          <w:color w:val="222222"/>
          <w:lang w:val="en-US"/>
        </w:rPr>
        <w:t>e</w:t>
      </w:r>
      <w:r w:rsidRPr="008110CD">
        <w:rPr>
          <w:rFonts w:ascii="Arial" w:hAnsi="Arial" w:cs="Arial"/>
          <w:b/>
          <w:bCs/>
          <w:color w:val="222222"/>
          <w:lang w:val="en-US"/>
        </w:rPr>
        <w:t>s</w:t>
      </w:r>
      <w:r w:rsidRPr="008110CD">
        <w:rPr>
          <w:rFonts w:ascii="Arial" w:hAnsi="Arial" w:cs="Arial"/>
          <w:color w:val="222222"/>
          <w:lang w:val="en-US"/>
        </w:rPr>
        <w:t>:</w:t>
      </w:r>
    </w:p>
    <w:p w14:paraId="6561C95E" w14:textId="24A0041D" w:rsidR="00E83806" w:rsidRPr="008110CD" w:rsidRDefault="00E83806" w:rsidP="004A5438">
      <w:pPr>
        <w:pStyle w:val="Norma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en-US"/>
        </w:rPr>
      </w:pPr>
    </w:p>
    <w:p w14:paraId="178413B5" w14:textId="512C623E" w:rsidR="00905F8D" w:rsidRPr="00865053" w:rsidRDefault="00A01A86" w:rsidP="00A01A86">
      <w:pPr>
        <w:pStyle w:val="Norma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 w:rsidRPr="008110CD">
        <w:rPr>
          <w:rFonts w:asciiTheme="minorHAnsi" w:hAnsiTheme="minorHAnsi" w:cstheme="minorHAnsi"/>
          <w:b/>
          <w:bCs/>
          <w:color w:val="222222"/>
          <w:sz w:val="22"/>
          <w:szCs w:val="22"/>
          <w:lang w:val="en-US"/>
        </w:rPr>
        <w:t>Coronaviruses</w:t>
      </w:r>
      <w:r w:rsidRPr="008110CD">
        <w:rPr>
          <w:rFonts w:asciiTheme="minorHAnsi" w:hAnsiTheme="minorHAnsi" w:cstheme="minorHAnsi"/>
          <w:color w:val="222222"/>
          <w:sz w:val="22"/>
          <w:szCs w:val="22"/>
          <w:lang w:val="en-US"/>
        </w:rPr>
        <w:t> </w:t>
      </w:r>
      <w:r w:rsidRPr="00865053">
        <w:rPr>
          <w:rFonts w:asciiTheme="minorHAnsi" w:hAnsiTheme="minorHAnsi" w:cstheme="minorHAnsi"/>
          <w:color w:val="222222"/>
          <w:sz w:val="22"/>
          <w:szCs w:val="22"/>
          <w:lang w:val="en-US"/>
        </w:rPr>
        <w:t>are a group of related </w:t>
      </w:r>
      <w:r w:rsidR="00865053" w:rsidRPr="00865053">
        <w:rPr>
          <w:rFonts w:asciiTheme="minorHAnsi" w:hAnsiTheme="minorHAnsi" w:cstheme="minorHAnsi"/>
          <w:sz w:val="22"/>
          <w:szCs w:val="22"/>
          <w:lang w:val="en-US"/>
        </w:rPr>
        <w:t>viruses</w:t>
      </w:r>
      <w:r w:rsidRPr="00865053">
        <w:rPr>
          <w:rFonts w:asciiTheme="minorHAnsi" w:hAnsiTheme="minorHAnsi" w:cstheme="minorHAnsi"/>
          <w:color w:val="222222"/>
          <w:sz w:val="22"/>
          <w:szCs w:val="22"/>
          <w:lang w:val="en-US"/>
        </w:rPr>
        <w:t> that cause diseases in </w:t>
      </w:r>
      <w:r w:rsidR="00865053" w:rsidRPr="00865053">
        <w:rPr>
          <w:rFonts w:asciiTheme="minorHAnsi" w:hAnsiTheme="minorHAnsi" w:cstheme="minorHAnsi"/>
          <w:sz w:val="22"/>
          <w:szCs w:val="22"/>
          <w:lang w:val="en-US"/>
        </w:rPr>
        <w:t>mammals</w:t>
      </w:r>
      <w:r w:rsidRPr="00865053">
        <w:rPr>
          <w:rFonts w:asciiTheme="minorHAnsi" w:hAnsiTheme="minorHAnsi" w:cstheme="minorHAnsi"/>
          <w:color w:val="222222"/>
          <w:sz w:val="22"/>
          <w:szCs w:val="22"/>
          <w:lang w:val="en-US"/>
        </w:rPr>
        <w:t> and </w:t>
      </w:r>
      <w:r w:rsidR="00865053" w:rsidRPr="00865053">
        <w:rPr>
          <w:rFonts w:asciiTheme="minorHAnsi" w:hAnsiTheme="minorHAnsi" w:cstheme="minorHAnsi"/>
          <w:sz w:val="22"/>
          <w:szCs w:val="22"/>
          <w:lang w:val="en-US"/>
        </w:rPr>
        <w:t>birds</w:t>
      </w:r>
      <w:r w:rsidRPr="00865053">
        <w:rPr>
          <w:rFonts w:asciiTheme="minorHAnsi" w:hAnsiTheme="minorHAnsi" w:cstheme="minorHAnsi"/>
          <w:color w:val="222222"/>
          <w:sz w:val="22"/>
          <w:szCs w:val="22"/>
          <w:lang w:val="en-US"/>
        </w:rPr>
        <w:t>. In humans, coronaviruses cause</w:t>
      </w:r>
      <w:r w:rsidR="00905F8D" w:rsidRPr="0086505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respiratory tract infections</w:t>
      </w:r>
      <w:r w:rsidRPr="00865053">
        <w:rPr>
          <w:rFonts w:asciiTheme="minorHAnsi" w:hAnsiTheme="minorHAnsi" w:cstheme="minorHAnsi"/>
          <w:color w:val="222222"/>
          <w:sz w:val="22"/>
          <w:szCs w:val="22"/>
          <w:lang w:val="en-US"/>
        </w:rPr>
        <w:t> that can range from mild to lethal. Mild illnesses include some cases of the </w:t>
      </w:r>
      <w:r w:rsidR="00905F8D" w:rsidRPr="00865053">
        <w:rPr>
          <w:rFonts w:asciiTheme="minorHAnsi" w:hAnsiTheme="minorHAnsi" w:cstheme="minorHAnsi"/>
          <w:color w:val="222222"/>
          <w:sz w:val="22"/>
          <w:szCs w:val="22"/>
          <w:lang w:val="en-US"/>
        </w:rPr>
        <w:t>common cold</w:t>
      </w:r>
      <w:r w:rsidRPr="0086505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 (which has other possible causes, </w:t>
      </w:r>
      <w:r w:rsidR="00865053">
        <w:rPr>
          <w:rFonts w:asciiTheme="minorHAnsi" w:hAnsiTheme="minorHAnsi" w:cstheme="minorHAnsi"/>
          <w:color w:val="222222"/>
          <w:sz w:val="22"/>
          <w:szCs w:val="22"/>
          <w:lang w:val="en-US"/>
        </w:rPr>
        <w:t>p</w:t>
      </w:r>
      <w:r w:rsidRPr="00865053">
        <w:rPr>
          <w:rFonts w:asciiTheme="minorHAnsi" w:hAnsiTheme="minorHAnsi" w:cstheme="minorHAnsi"/>
          <w:color w:val="222222"/>
          <w:sz w:val="22"/>
          <w:szCs w:val="22"/>
          <w:lang w:val="en-US"/>
        </w:rPr>
        <w:t>redominantly</w:t>
      </w:r>
      <w:r w:rsidR="0086505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 </w:t>
      </w:r>
      <w:r w:rsidR="00905F8D" w:rsidRPr="00865053">
        <w:rPr>
          <w:rFonts w:asciiTheme="minorHAnsi" w:hAnsiTheme="minorHAnsi" w:cstheme="minorHAnsi"/>
          <w:color w:val="222222"/>
          <w:sz w:val="22"/>
          <w:szCs w:val="22"/>
          <w:lang w:val="en-US"/>
        </w:rPr>
        <w:t>rhinoviruses</w:t>
      </w:r>
      <w:r w:rsidRPr="00865053">
        <w:rPr>
          <w:rFonts w:asciiTheme="minorHAnsi" w:hAnsiTheme="minorHAnsi" w:cstheme="minorHAnsi"/>
          <w:color w:val="222222"/>
          <w:sz w:val="22"/>
          <w:szCs w:val="22"/>
          <w:lang w:val="en-US"/>
        </w:rPr>
        <w:t>)</w:t>
      </w:r>
      <w:r w:rsidR="00905F8D" w:rsidRPr="0086505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especially in winter and early spring</w:t>
      </w:r>
      <w:r w:rsidRPr="00865053">
        <w:rPr>
          <w:rFonts w:asciiTheme="minorHAnsi" w:hAnsiTheme="minorHAnsi" w:cstheme="minorHAnsi"/>
          <w:color w:val="222222"/>
          <w:sz w:val="22"/>
          <w:szCs w:val="22"/>
          <w:lang w:val="en-US"/>
        </w:rPr>
        <w:t>, while more lethal varieties can caus</w:t>
      </w:r>
      <w:r w:rsidR="00865053" w:rsidRPr="00865053">
        <w:rPr>
          <w:rFonts w:asciiTheme="minorHAnsi" w:hAnsiTheme="minorHAnsi" w:cstheme="minorHAnsi"/>
          <w:color w:val="222222"/>
          <w:sz w:val="22"/>
          <w:szCs w:val="22"/>
          <w:lang w:val="en-US"/>
        </w:rPr>
        <w:t>e SARS, MERS and COVID-19.</w:t>
      </w:r>
    </w:p>
    <w:p w14:paraId="1C9ECEF6" w14:textId="1440DDA7" w:rsidR="00A01A86" w:rsidRPr="00865053" w:rsidRDefault="00A01A86" w:rsidP="00A01A86">
      <w:pPr>
        <w:pStyle w:val="Norma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 w:rsidRPr="00865053">
        <w:rPr>
          <w:rFonts w:asciiTheme="minorHAnsi" w:hAnsiTheme="minorHAnsi" w:cstheme="minorHAnsi"/>
          <w:color w:val="222222"/>
          <w:sz w:val="22"/>
          <w:szCs w:val="22"/>
          <w:lang w:val="en-US"/>
        </w:rPr>
        <w:t>Symptoms in other species vary: in chickens, they cause an </w:t>
      </w:r>
      <w:r w:rsidR="00905F8D" w:rsidRPr="00865053">
        <w:rPr>
          <w:rFonts w:asciiTheme="minorHAnsi" w:hAnsiTheme="minorHAnsi" w:cstheme="minorHAnsi"/>
          <w:color w:val="222222"/>
          <w:sz w:val="22"/>
          <w:szCs w:val="22"/>
          <w:lang w:val="en-US"/>
        </w:rPr>
        <w:t>upper respiratory tract disease</w:t>
      </w:r>
      <w:r w:rsidRPr="00865053">
        <w:rPr>
          <w:rFonts w:asciiTheme="minorHAnsi" w:hAnsiTheme="minorHAnsi" w:cstheme="minorHAnsi"/>
          <w:color w:val="222222"/>
          <w:sz w:val="22"/>
          <w:szCs w:val="22"/>
          <w:lang w:val="en-US"/>
        </w:rPr>
        <w:t>, while in cows and pigs they cause </w:t>
      </w:r>
      <w:r w:rsidR="00905F8D" w:rsidRPr="00865053">
        <w:rPr>
          <w:rFonts w:asciiTheme="minorHAnsi" w:hAnsiTheme="minorHAnsi" w:cstheme="minorHAnsi"/>
          <w:color w:val="222222"/>
          <w:sz w:val="22"/>
          <w:szCs w:val="22"/>
          <w:lang w:val="en-US"/>
        </w:rPr>
        <w:t>diarrhea</w:t>
      </w:r>
      <w:r w:rsidRPr="00865053">
        <w:rPr>
          <w:rFonts w:asciiTheme="minorHAnsi" w:hAnsiTheme="minorHAnsi" w:cstheme="minorHAnsi"/>
          <w:color w:val="222222"/>
          <w:sz w:val="22"/>
          <w:szCs w:val="22"/>
          <w:lang w:val="en-US"/>
        </w:rPr>
        <w:t>.</w:t>
      </w:r>
    </w:p>
    <w:p w14:paraId="29CA930B" w14:textId="77777777" w:rsidR="00A01A86" w:rsidRPr="008110CD" w:rsidRDefault="00A01A86" w:rsidP="004A5438">
      <w:pPr>
        <w:pStyle w:val="Norma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</w:p>
    <w:p w14:paraId="52027907" w14:textId="7FE51D55" w:rsidR="00905F8D" w:rsidRPr="008110CD" w:rsidRDefault="00905F8D" w:rsidP="004A5438">
      <w:pPr>
        <w:pStyle w:val="Norma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 w:rsidRPr="008110CD">
        <w:rPr>
          <w:rFonts w:asciiTheme="minorHAnsi" w:hAnsiTheme="minorHAnsi" w:cstheme="minorHAnsi"/>
          <w:color w:val="222222"/>
          <w:sz w:val="22"/>
          <w:szCs w:val="22"/>
          <w:lang w:val="en-US"/>
        </w:rPr>
        <w:t>Of the more than 30 strains of the coronavirus isolated in the laboratory, ther</w:t>
      </w:r>
      <w:r w:rsidR="00B125A4" w:rsidRPr="008110CD">
        <w:rPr>
          <w:rFonts w:asciiTheme="minorHAnsi" w:hAnsiTheme="minorHAnsi" w:cstheme="minorHAnsi"/>
          <w:color w:val="222222"/>
          <w:sz w:val="22"/>
          <w:szCs w:val="22"/>
          <w:lang w:val="en-US"/>
        </w:rPr>
        <w:t>e</w:t>
      </w:r>
      <w:r w:rsidRPr="008110CD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are seven variants that can infect humans:</w:t>
      </w:r>
    </w:p>
    <w:p w14:paraId="59E59FD7" w14:textId="77777777" w:rsidR="004A5438" w:rsidRPr="00DB7ADD" w:rsidRDefault="00865053" w:rsidP="004A543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color w:val="222222"/>
        </w:rPr>
      </w:pPr>
      <w:hyperlink r:id="rId6" w:tooltip="HCoV-229E (de pagina bestaat niet)" w:history="1">
        <w:r w:rsidR="004A5438" w:rsidRPr="00DB7ADD">
          <w:rPr>
            <w:rStyle w:val="Hyperlink"/>
            <w:rFonts w:cstheme="minorHAnsi"/>
            <w:color w:val="A55858"/>
          </w:rPr>
          <w:t>HCoV-229E</w:t>
        </w:r>
      </w:hyperlink>
    </w:p>
    <w:p w14:paraId="5931D71E" w14:textId="77777777" w:rsidR="004A5438" w:rsidRPr="00DB7ADD" w:rsidRDefault="00865053" w:rsidP="004A543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color w:val="222222"/>
        </w:rPr>
      </w:pPr>
      <w:hyperlink r:id="rId7" w:tooltip="HCoV-OC43 (de pagina bestaat niet)" w:history="1">
        <w:r w:rsidR="004A5438" w:rsidRPr="00DB7ADD">
          <w:rPr>
            <w:rStyle w:val="Hyperlink"/>
            <w:rFonts w:cstheme="minorHAnsi"/>
            <w:color w:val="A55858"/>
          </w:rPr>
          <w:t>HCoV-OC43</w:t>
        </w:r>
      </w:hyperlink>
    </w:p>
    <w:p w14:paraId="681675D5" w14:textId="38D66135" w:rsidR="004A5438" w:rsidRPr="00DB7ADD" w:rsidRDefault="00865053" w:rsidP="004A543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color w:val="222222"/>
        </w:rPr>
      </w:pPr>
      <w:hyperlink r:id="rId8" w:anchor="SARS_(Severe_Acute_RespiratorySyndrome)" w:tooltip="Coronavirussen" w:history="1">
        <w:r w:rsidR="004A5438" w:rsidRPr="00DB7ADD">
          <w:rPr>
            <w:rStyle w:val="Hyperlink"/>
            <w:rFonts w:cstheme="minorHAnsi"/>
            <w:color w:val="0B0080"/>
          </w:rPr>
          <w:t>SARS-</w:t>
        </w:r>
        <w:proofErr w:type="spellStart"/>
        <w:r w:rsidR="004A5438" w:rsidRPr="00DB7ADD">
          <w:rPr>
            <w:rStyle w:val="Hyperlink"/>
            <w:rFonts w:cstheme="minorHAnsi"/>
            <w:color w:val="0B0080"/>
          </w:rPr>
          <w:t>CoV</w:t>
        </w:r>
        <w:proofErr w:type="spellEnd"/>
      </w:hyperlink>
    </w:p>
    <w:p w14:paraId="40B367B6" w14:textId="37DF26F2" w:rsidR="004A5438" w:rsidRPr="00DB7ADD" w:rsidRDefault="00865053" w:rsidP="004A543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color w:val="222222"/>
        </w:rPr>
      </w:pPr>
      <w:hyperlink r:id="rId9" w:anchor="Humaan_coronavirus_NL63" w:tooltip="Coronavirussen" w:history="1">
        <w:r w:rsidR="004A5438" w:rsidRPr="00DB7ADD">
          <w:rPr>
            <w:rStyle w:val="Hyperlink"/>
            <w:rFonts w:cstheme="minorHAnsi"/>
            <w:color w:val="0B0080"/>
          </w:rPr>
          <w:t>HCoV-NL63</w:t>
        </w:r>
      </w:hyperlink>
    </w:p>
    <w:p w14:paraId="3D9E8A35" w14:textId="77777777" w:rsidR="004A5438" w:rsidRPr="00DB7ADD" w:rsidRDefault="00865053" w:rsidP="004A543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color w:val="222222"/>
        </w:rPr>
      </w:pPr>
      <w:hyperlink r:id="rId10" w:tooltip="HKU1-nCoV (de pagina bestaat niet)" w:history="1">
        <w:r w:rsidR="004A5438" w:rsidRPr="00DB7ADD">
          <w:rPr>
            <w:rStyle w:val="Hyperlink"/>
            <w:rFonts w:cstheme="minorHAnsi"/>
            <w:color w:val="A55858"/>
          </w:rPr>
          <w:t>HKU1-nCoV</w:t>
        </w:r>
      </w:hyperlink>
    </w:p>
    <w:p w14:paraId="0628EBF9" w14:textId="6D6D0C41" w:rsidR="004A5438" w:rsidRPr="00DB7ADD" w:rsidRDefault="00865053" w:rsidP="004A543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color w:val="222222"/>
        </w:rPr>
      </w:pPr>
      <w:hyperlink r:id="rId11" w:anchor="MERS_(Middle_East_respiratory_syndrome)" w:tooltip="Coronavirussen" w:history="1">
        <w:r w:rsidR="004A5438" w:rsidRPr="00DB7ADD">
          <w:rPr>
            <w:rStyle w:val="Hyperlink"/>
            <w:rFonts w:cstheme="minorHAnsi"/>
            <w:color w:val="0B0080"/>
          </w:rPr>
          <w:t>MERS-</w:t>
        </w:r>
        <w:proofErr w:type="spellStart"/>
        <w:r w:rsidR="004A5438" w:rsidRPr="00DB7ADD">
          <w:rPr>
            <w:rStyle w:val="Hyperlink"/>
            <w:rFonts w:cstheme="minorHAnsi"/>
            <w:color w:val="0B0080"/>
          </w:rPr>
          <w:t>CoV</w:t>
        </w:r>
        <w:proofErr w:type="spellEnd"/>
      </w:hyperlink>
    </w:p>
    <w:p w14:paraId="6AF16554" w14:textId="3C4683B2" w:rsidR="004A5438" w:rsidRPr="008110CD" w:rsidRDefault="00865053" w:rsidP="004A543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color w:val="222222"/>
          <w:lang w:val="en-US"/>
        </w:rPr>
      </w:pPr>
      <w:hyperlink r:id="rId12" w:anchor="SARS-CoV-2" w:tooltip="Coronavirussen" w:history="1">
        <w:r w:rsidR="004A5438" w:rsidRPr="008110CD">
          <w:rPr>
            <w:rStyle w:val="Hyperlink"/>
            <w:rFonts w:cstheme="minorHAnsi"/>
            <w:color w:val="0B0080"/>
            <w:lang w:val="en-US"/>
          </w:rPr>
          <w:t>SARS-CoV-2</w:t>
        </w:r>
      </w:hyperlink>
      <w:r w:rsidR="00B125A4" w:rsidRPr="008110CD">
        <w:rPr>
          <w:rFonts w:cstheme="minorHAnsi"/>
          <w:color w:val="222222"/>
          <w:lang w:val="en-US"/>
        </w:rPr>
        <w:t xml:space="preserve"> or</w:t>
      </w:r>
      <w:r w:rsidR="004A5438" w:rsidRPr="008110CD">
        <w:rPr>
          <w:rFonts w:cstheme="minorHAnsi"/>
          <w:color w:val="222222"/>
          <w:lang w:val="en-US"/>
        </w:rPr>
        <w:t xml:space="preserve"> </w:t>
      </w:r>
      <w:r w:rsidR="00B125A4" w:rsidRPr="008110CD">
        <w:rPr>
          <w:rFonts w:cstheme="minorHAnsi"/>
          <w:color w:val="222222"/>
          <w:lang w:val="en-US"/>
        </w:rPr>
        <w:t>Covid-19, also called</w:t>
      </w:r>
      <w:r w:rsidR="004A5438" w:rsidRPr="008110CD">
        <w:rPr>
          <w:rFonts w:cstheme="minorHAnsi"/>
          <w:color w:val="222222"/>
          <w:lang w:val="en-US"/>
        </w:rPr>
        <w:t> </w:t>
      </w:r>
      <w:r w:rsidR="004A5438" w:rsidRPr="008110CD">
        <w:rPr>
          <w:rFonts w:cstheme="minorHAnsi"/>
          <w:i/>
          <w:iCs/>
          <w:color w:val="222222"/>
          <w:lang w:val="en-US"/>
        </w:rPr>
        <w:t>Wuhan-virus</w:t>
      </w:r>
      <w:r w:rsidR="004A5438" w:rsidRPr="008110CD">
        <w:rPr>
          <w:rFonts w:cstheme="minorHAnsi"/>
          <w:color w:val="222222"/>
          <w:lang w:val="en-US"/>
        </w:rPr>
        <w:t xml:space="preserve">, </w:t>
      </w:r>
      <w:r w:rsidR="00B125A4" w:rsidRPr="008110CD">
        <w:rPr>
          <w:rFonts w:cstheme="minorHAnsi"/>
          <w:color w:val="222222"/>
          <w:lang w:val="en-US"/>
        </w:rPr>
        <w:t xml:space="preserve">which caused </w:t>
      </w:r>
      <w:r w:rsidR="004A5438" w:rsidRPr="008110CD">
        <w:rPr>
          <w:rFonts w:cstheme="minorHAnsi"/>
          <w:color w:val="222222"/>
          <w:lang w:val="en-US"/>
        </w:rPr>
        <w:t xml:space="preserve">in 2020 </w:t>
      </w:r>
      <w:r w:rsidR="00B125A4" w:rsidRPr="008110CD">
        <w:rPr>
          <w:rFonts w:cstheme="minorHAnsi"/>
          <w:color w:val="222222"/>
          <w:lang w:val="en-US"/>
        </w:rPr>
        <w:t>th</w:t>
      </w:r>
      <w:r w:rsidR="004A5438" w:rsidRPr="008110CD">
        <w:rPr>
          <w:rFonts w:cstheme="minorHAnsi"/>
          <w:color w:val="222222"/>
          <w:lang w:val="en-US"/>
        </w:rPr>
        <w:t>e </w:t>
      </w:r>
      <w:r w:rsidR="00AE6116" w:rsidRPr="008110CD">
        <w:rPr>
          <w:rFonts w:cstheme="minorHAnsi"/>
          <w:color w:val="222222"/>
          <w:lang w:val="en-US"/>
        </w:rPr>
        <w:t>Corona</w:t>
      </w:r>
      <w:r w:rsidR="00B125A4" w:rsidRPr="008110CD">
        <w:rPr>
          <w:rFonts w:cstheme="minorHAnsi"/>
          <w:color w:val="222222"/>
          <w:lang w:val="en-US"/>
        </w:rPr>
        <w:t>-</w:t>
      </w:r>
      <w:proofErr w:type="spellStart"/>
      <w:r w:rsidR="00AE6116" w:rsidRPr="008110CD">
        <w:rPr>
          <w:rFonts w:cstheme="minorHAnsi"/>
          <w:color w:val="222222"/>
          <w:lang w:val="en-US"/>
        </w:rPr>
        <w:t>panepidemi</w:t>
      </w:r>
      <w:r w:rsidR="00B125A4" w:rsidRPr="008110CD">
        <w:rPr>
          <w:rFonts w:cstheme="minorHAnsi"/>
          <w:color w:val="222222"/>
          <w:lang w:val="en-US"/>
        </w:rPr>
        <w:t>c</w:t>
      </w:r>
      <w:proofErr w:type="spellEnd"/>
      <w:r w:rsidR="00AE6116" w:rsidRPr="008110CD">
        <w:rPr>
          <w:rFonts w:cstheme="minorHAnsi"/>
          <w:color w:val="222222"/>
          <w:lang w:val="en-US"/>
        </w:rPr>
        <w:t>.</w:t>
      </w:r>
    </w:p>
    <w:p w14:paraId="49C9385B" w14:textId="4E1FB393" w:rsidR="004A5438" w:rsidRPr="008110CD" w:rsidRDefault="004A5438" w:rsidP="004A5438">
      <w:pPr>
        <w:pStyle w:val="Norma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 w:rsidRPr="008110CD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SARS, MERS </w:t>
      </w:r>
      <w:r w:rsidR="00B125A4" w:rsidRPr="008110CD">
        <w:rPr>
          <w:rFonts w:asciiTheme="minorHAnsi" w:hAnsiTheme="minorHAnsi" w:cstheme="minorHAnsi"/>
          <w:color w:val="222222"/>
          <w:sz w:val="22"/>
          <w:szCs w:val="22"/>
          <w:lang w:val="en-US"/>
        </w:rPr>
        <w:t>a</w:t>
      </w:r>
      <w:r w:rsidRPr="008110CD">
        <w:rPr>
          <w:rFonts w:asciiTheme="minorHAnsi" w:hAnsiTheme="minorHAnsi" w:cstheme="minorHAnsi"/>
          <w:color w:val="222222"/>
          <w:sz w:val="22"/>
          <w:szCs w:val="22"/>
          <w:lang w:val="en-US"/>
        </w:rPr>
        <w:t>n</w:t>
      </w:r>
      <w:r w:rsidR="00B125A4" w:rsidRPr="008110CD">
        <w:rPr>
          <w:rFonts w:asciiTheme="minorHAnsi" w:hAnsiTheme="minorHAnsi" w:cstheme="minorHAnsi"/>
          <w:color w:val="222222"/>
          <w:sz w:val="22"/>
          <w:szCs w:val="22"/>
          <w:lang w:val="en-US"/>
        </w:rPr>
        <w:t>d</w:t>
      </w:r>
      <w:r w:rsidRPr="008110CD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SARS-CoV-2 </w:t>
      </w:r>
      <w:r w:rsidR="00B125A4" w:rsidRPr="008110CD">
        <w:rPr>
          <w:rFonts w:asciiTheme="minorHAnsi" w:hAnsiTheme="minorHAnsi" w:cstheme="minorHAnsi"/>
          <w:color w:val="222222"/>
          <w:sz w:val="22"/>
          <w:szCs w:val="22"/>
          <w:lang w:val="en-US"/>
        </w:rPr>
        <w:t>can cause lethal lung infections.</w:t>
      </w:r>
    </w:p>
    <w:p w14:paraId="03715CF7" w14:textId="77777777" w:rsidR="004A5438" w:rsidRPr="008110CD" w:rsidRDefault="004A5438">
      <w:pPr>
        <w:rPr>
          <w:rFonts w:cstheme="minorHAnsi"/>
          <w:b/>
          <w:bCs/>
          <w:noProof/>
          <w:lang w:val="en-US"/>
        </w:rPr>
      </w:pPr>
    </w:p>
    <w:p w14:paraId="65D11EB5" w14:textId="2F0C5742" w:rsidR="004A5438" w:rsidRPr="008110CD" w:rsidRDefault="00E83806">
      <w:pPr>
        <w:rPr>
          <w:rFonts w:cstheme="minorHAnsi"/>
          <w:b/>
          <w:bCs/>
          <w:noProof/>
          <w:lang w:val="en-US"/>
        </w:rPr>
      </w:pPr>
      <w:r w:rsidRPr="008110CD">
        <w:rPr>
          <w:rFonts w:cstheme="minorHAnsi"/>
          <w:b/>
          <w:bCs/>
          <w:noProof/>
          <w:lang w:val="en-US"/>
        </w:rPr>
        <w:t>Covid-19 / SARS-CoV-2:</w:t>
      </w:r>
    </w:p>
    <w:p w14:paraId="1356504F" w14:textId="05EBA785" w:rsidR="00D77B30" w:rsidRPr="008110CD" w:rsidRDefault="00B221C2" w:rsidP="00D77B3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64646"/>
          <w:lang w:val="en-US" w:eastAsia="nl-BE"/>
        </w:rPr>
      </w:pPr>
      <w:r w:rsidRPr="008110CD">
        <w:rPr>
          <w:rFonts w:cstheme="minorHAnsi"/>
          <w:b/>
          <w:bCs/>
          <w:noProof/>
          <w:lang w:val="en-US"/>
        </w:rPr>
        <w:t xml:space="preserve">The genetic material </w:t>
      </w:r>
      <w:r w:rsidR="00DB7ADD" w:rsidRPr="008110CD">
        <w:rPr>
          <w:rFonts w:cstheme="minorHAnsi"/>
          <w:b/>
          <w:bCs/>
          <w:noProof/>
          <w:lang w:val="en-US"/>
        </w:rPr>
        <w:t xml:space="preserve">of </w:t>
      </w:r>
      <w:r w:rsidR="004A5438" w:rsidRPr="008110CD">
        <w:rPr>
          <w:rFonts w:cstheme="minorHAnsi"/>
          <w:b/>
          <w:bCs/>
          <w:noProof/>
          <w:lang w:val="en-US"/>
        </w:rPr>
        <w:t>Covid-19</w:t>
      </w:r>
      <w:r w:rsidR="00511112" w:rsidRPr="008110CD">
        <w:rPr>
          <w:rFonts w:cstheme="minorHAnsi"/>
          <w:b/>
          <w:bCs/>
          <w:noProof/>
          <w:lang w:val="en-US"/>
        </w:rPr>
        <w:t xml:space="preserve"> </w:t>
      </w:r>
      <w:r w:rsidRPr="008110CD">
        <w:rPr>
          <w:rFonts w:cstheme="minorHAnsi"/>
          <w:b/>
          <w:bCs/>
          <w:noProof/>
          <w:lang w:val="en-US"/>
        </w:rPr>
        <w:t xml:space="preserve">consists of </w:t>
      </w:r>
      <w:r w:rsidR="00905F8D" w:rsidRPr="008110CD">
        <w:rPr>
          <w:rFonts w:cstheme="minorHAnsi"/>
          <w:b/>
          <w:bCs/>
          <w:noProof/>
          <w:lang w:val="en-US"/>
        </w:rPr>
        <w:t xml:space="preserve">a positive </w:t>
      </w:r>
      <w:r w:rsidRPr="008110CD">
        <w:rPr>
          <w:rFonts w:cstheme="minorHAnsi"/>
          <w:b/>
          <w:bCs/>
          <w:noProof/>
          <w:lang w:val="en-US"/>
        </w:rPr>
        <w:t xml:space="preserve">single stranded </w:t>
      </w:r>
      <w:r w:rsidR="00511112" w:rsidRPr="008110CD">
        <w:rPr>
          <w:rFonts w:cstheme="minorHAnsi"/>
          <w:b/>
          <w:bCs/>
          <w:noProof/>
          <w:lang w:val="en-US"/>
        </w:rPr>
        <w:t>RNA</w:t>
      </w:r>
      <w:r w:rsidR="004A5438" w:rsidRPr="008110CD">
        <w:rPr>
          <w:rFonts w:cstheme="minorHAnsi"/>
          <w:b/>
          <w:bCs/>
          <w:noProof/>
          <w:lang w:val="en-US"/>
        </w:rPr>
        <w:t>.</w:t>
      </w:r>
      <w:r w:rsidR="004A5438" w:rsidRPr="008110CD">
        <w:rPr>
          <w:rFonts w:eastAsia="Times New Roman" w:cstheme="minorHAnsi"/>
          <w:b/>
          <w:bCs/>
          <w:color w:val="464646"/>
          <w:lang w:val="en-US" w:eastAsia="nl-BE"/>
        </w:rPr>
        <w:t xml:space="preserve"> </w:t>
      </w:r>
      <w:r w:rsidRPr="008110CD">
        <w:rPr>
          <w:rFonts w:eastAsia="Times New Roman" w:cstheme="minorHAnsi"/>
          <w:b/>
          <w:bCs/>
          <w:color w:val="464646"/>
          <w:lang w:val="en-US" w:eastAsia="nl-BE"/>
        </w:rPr>
        <w:t>Covid-19 has barely 15 genes and 27 proteins, while humans have about 25,000 genes and 20,000 proteins. And yet the new coronavirus - a billionth of a meter in size - manages to bring our entire society to a halt.</w:t>
      </w:r>
    </w:p>
    <w:p w14:paraId="2FCFDC33" w14:textId="77777777" w:rsidR="00D77B30" w:rsidRPr="008110CD" w:rsidRDefault="00D77B30" w:rsidP="00D77B3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64646"/>
          <w:lang w:val="en-US" w:eastAsia="nl-BE"/>
        </w:rPr>
      </w:pPr>
    </w:p>
    <w:p w14:paraId="20C65F7A" w14:textId="77777777" w:rsidR="00D77B30" w:rsidRPr="008110CD" w:rsidRDefault="00D77B30" w:rsidP="00D77B3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64646"/>
          <w:lang w:val="en-US" w:eastAsia="nl-BE"/>
        </w:rPr>
      </w:pPr>
    </w:p>
    <w:p w14:paraId="18CC08FA" w14:textId="543F705C" w:rsidR="00D77B30" w:rsidRPr="008110CD" w:rsidRDefault="00D77B30" w:rsidP="00D77B3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val="en-US" w:eastAsia="nl-BE"/>
        </w:rPr>
      </w:pPr>
      <w:r w:rsidRPr="008110CD">
        <w:rPr>
          <w:rFonts w:eastAsia="Times New Roman" w:cstheme="minorHAnsi"/>
          <w:color w:val="464646"/>
          <w:lang w:val="en-US" w:eastAsia="nl-BE"/>
        </w:rPr>
        <w:t>Types:</w:t>
      </w:r>
    </w:p>
    <w:p w14:paraId="668119C9" w14:textId="228D4C12" w:rsidR="00D77B30" w:rsidRPr="008110CD" w:rsidRDefault="00D77B30" w:rsidP="00D77B3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val="en-US" w:eastAsia="nl-BE"/>
        </w:rPr>
      </w:pPr>
      <w:r w:rsidRPr="008110CD">
        <w:rPr>
          <w:rFonts w:eastAsia="Times New Roman" w:cstheme="minorHAnsi"/>
          <w:color w:val="464646"/>
          <w:lang w:val="en-US" w:eastAsia="nl-BE"/>
        </w:rPr>
        <w:t xml:space="preserve">- A-variant: Wuhan (China) – </w:t>
      </w:r>
      <w:r w:rsidR="00B125A4" w:rsidRPr="008110CD">
        <w:rPr>
          <w:rFonts w:eastAsia="Times New Roman" w:cstheme="minorHAnsi"/>
          <w:color w:val="464646"/>
          <w:lang w:val="en-US" w:eastAsia="nl-BE"/>
        </w:rPr>
        <w:t xml:space="preserve">source: </w:t>
      </w:r>
      <w:r w:rsidR="00B221C2" w:rsidRPr="008110CD">
        <w:rPr>
          <w:rFonts w:eastAsia="Times New Roman" w:cstheme="minorHAnsi"/>
          <w:color w:val="464646"/>
          <w:lang w:val="en-US" w:eastAsia="nl-BE"/>
        </w:rPr>
        <w:t>can bats</w:t>
      </w:r>
      <w:r w:rsidRPr="008110CD">
        <w:rPr>
          <w:rFonts w:eastAsia="Times New Roman" w:cstheme="minorHAnsi"/>
          <w:color w:val="464646"/>
          <w:lang w:val="en-US" w:eastAsia="nl-BE"/>
        </w:rPr>
        <w:t xml:space="preserve"> -- USA</w:t>
      </w:r>
    </w:p>
    <w:p w14:paraId="01C7325A" w14:textId="66CA9828" w:rsidR="00D77B30" w:rsidRPr="008110CD" w:rsidRDefault="00D77B30" w:rsidP="00D77B3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val="en-US" w:eastAsia="nl-BE"/>
        </w:rPr>
      </w:pPr>
      <w:r w:rsidRPr="008110CD">
        <w:rPr>
          <w:rFonts w:eastAsia="Times New Roman" w:cstheme="minorHAnsi"/>
          <w:color w:val="464646"/>
          <w:lang w:val="en-US" w:eastAsia="nl-BE"/>
        </w:rPr>
        <w:t xml:space="preserve">- B-variant: </w:t>
      </w:r>
      <w:proofErr w:type="spellStart"/>
      <w:r w:rsidRPr="008110CD">
        <w:rPr>
          <w:rFonts w:eastAsia="Times New Roman" w:cstheme="minorHAnsi"/>
          <w:color w:val="464646"/>
          <w:lang w:val="en-US" w:eastAsia="nl-BE"/>
        </w:rPr>
        <w:t>Azi</w:t>
      </w:r>
      <w:r w:rsidR="003C2196" w:rsidRPr="008110CD">
        <w:rPr>
          <w:rFonts w:eastAsia="Times New Roman" w:cstheme="minorHAnsi"/>
          <w:color w:val="464646"/>
          <w:lang w:val="en-US" w:eastAsia="nl-BE"/>
        </w:rPr>
        <w:t>a</w:t>
      </w:r>
      <w:proofErr w:type="spellEnd"/>
      <w:r w:rsidRPr="008110CD">
        <w:rPr>
          <w:rFonts w:eastAsia="Times New Roman" w:cstheme="minorHAnsi"/>
          <w:color w:val="464646"/>
          <w:lang w:val="en-US" w:eastAsia="nl-BE"/>
        </w:rPr>
        <w:t xml:space="preserve"> (</w:t>
      </w:r>
      <w:r w:rsidR="003C2196" w:rsidRPr="008110CD">
        <w:rPr>
          <w:rFonts w:eastAsia="Times New Roman" w:cstheme="minorHAnsi"/>
          <w:color w:val="464646"/>
          <w:lang w:val="en-US" w:eastAsia="nl-BE"/>
        </w:rPr>
        <w:t>low</w:t>
      </w:r>
      <w:r w:rsidRPr="008110CD">
        <w:rPr>
          <w:rFonts w:eastAsia="Times New Roman" w:cstheme="minorHAnsi"/>
          <w:color w:val="464646"/>
          <w:lang w:val="en-US" w:eastAsia="nl-BE"/>
        </w:rPr>
        <w:t xml:space="preserve"> virulen</w:t>
      </w:r>
      <w:r w:rsidR="003C2196" w:rsidRPr="008110CD">
        <w:rPr>
          <w:rFonts w:eastAsia="Times New Roman" w:cstheme="minorHAnsi"/>
          <w:color w:val="464646"/>
          <w:lang w:val="en-US" w:eastAsia="nl-BE"/>
        </w:rPr>
        <w:t>c</w:t>
      </w:r>
      <w:r w:rsidRPr="008110CD">
        <w:rPr>
          <w:rFonts w:eastAsia="Times New Roman" w:cstheme="minorHAnsi"/>
          <w:color w:val="464646"/>
          <w:lang w:val="en-US" w:eastAsia="nl-BE"/>
        </w:rPr>
        <w:t>e t</w:t>
      </w:r>
      <w:r w:rsidR="003C2196" w:rsidRPr="008110CD">
        <w:rPr>
          <w:rFonts w:eastAsia="Times New Roman" w:cstheme="minorHAnsi"/>
          <w:color w:val="464646"/>
          <w:lang w:val="en-US" w:eastAsia="nl-BE"/>
        </w:rPr>
        <w:t xml:space="preserve">owards </w:t>
      </w:r>
      <w:r w:rsidRPr="008110CD">
        <w:rPr>
          <w:rFonts w:eastAsia="Times New Roman" w:cstheme="minorHAnsi"/>
          <w:color w:val="464646"/>
          <w:lang w:val="en-US" w:eastAsia="nl-BE"/>
        </w:rPr>
        <w:t>European</w:t>
      </w:r>
      <w:r w:rsidR="003C2196" w:rsidRPr="008110CD">
        <w:rPr>
          <w:rFonts w:eastAsia="Times New Roman" w:cstheme="minorHAnsi"/>
          <w:color w:val="464646"/>
          <w:lang w:val="en-US" w:eastAsia="nl-BE"/>
        </w:rPr>
        <w:t xml:space="preserve"> people</w:t>
      </w:r>
      <w:r w:rsidRPr="008110CD">
        <w:rPr>
          <w:rFonts w:eastAsia="Times New Roman" w:cstheme="minorHAnsi"/>
          <w:color w:val="464646"/>
          <w:lang w:val="en-US" w:eastAsia="nl-BE"/>
        </w:rPr>
        <w:t>)</w:t>
      </w:r>
    </w:p>
    <w:p w14:paraId="51E3639C" w14:textId="64EA6456" w:rsidR="00D77B30" w:rsidRPr="008110CD" w:rsidRDefault="00D77B30" w:rsidP="00D77B3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val="en-US" w:eastAsia="nl-BE"/>
        </w:rPr>
      </w:pPr>
      <w:r w:rsidRPr="008110CD">
        <w:rPr>
          <w:rFonts w:eastAsia="Times New Roman" w:cstheme="minorHAnsi"/>
          <w:color w:val="464646"/>
          <w:lang w:val="en-US" w:eastAsia="nl-BE"/>
        </w:rPr>
        <w:t xml:space="preserve">- C-variant: </w:t>
      </w:r>
      <w:r w:rsidR="003C2196" w:rsidRPr="008110CD">
        <w:rPr>
          <w:rFonts w:eastAsia="Times New Roman" w:cstheme="minorHAnsi"/>
          <w:color w:val="464646"/>
          <w:lang w:val="en-US" w:eastAsia="nl-BE"/>
        </w:rPr>
        <w:t xml:space="preserve">in </w:t>
      </w:r>
      <w:r w:rsidRPr="008110CD">
        <w:rPr>
          <w:rFonts w:eastAsia="Times New Roman" w:cstheme="minorHAnsi"/>
          <w:color w:val="464646"/>
          <w:lang w:val="en-US" w:eastAsia="nl-BE"/>
        </w:rPr>
        <w:t>Europ</w:t>
      </w:r>
      <w:r w:rsidR="003261AC" w:rsidRPr="008110CD">
        <w:rPr>
          <w:rFonts w:eastAsia="Times New Roman" w:cstheme="minorHAnsi"/>
          <w:color w:val="464646"/>
          <w:lang w:val="en-US" w:eastAsia="nl-BE"/>
        </w:rPr>
        <w:t>e</w:t>
      </w:r>
      <w:r w:rsidRPr="008110CD">
        <w:rPr>
          <w:rFonts w:eastAsia="Times New Roman" w:cstheme="minorHAnsi"/>
          <w:color w:val="464646"/>
          <w:lang w:val="en-US" w:eastAsia="nl-BE"/>
        </w:rPr>
        <w:t xml:space="preserve"> </w:t>
      </w:r>
      <w:r w:rsidR="003C2196" w:rsidRPr="008110CD">
        <w:rPr>
          <w:rFonts w:eastAsia="Times New Roman" w:cstheme="minorHAnsi"/>
          <w:color w:val="464646"/>
          <w:lang w:val="en-US" w:eastAsia="nl-BE"/>
        </w:rPr>
        <w:t>coming from</w:t>
      </w:r>
      <w:r w:rsidRPr="008110CD">
        <w:rPr>
          <w:rFonts w:eastAsia="Times New Roman" w:cstheme="minorHAnsi"/>
          <w:color w:val="464646"/>
          <w:lang w:val="en-US" w:eastAsia="nl-BE"/>
        </w:rPr>
        <w:t xml:space="preserve"> Singapore, Hongkong </w:t>
      </w:r>
      <w:r w:rsidR="003C2196" w:rsidRPr="008110CD">
        <w:rPr>
          <w:rFonts w:eastAsia="Times New Roman" w:cstheme="minorHAnsi"/>
          <w:color w:val="464646"/>
          <w:lang w:val="en-US" w:eastAsia="nl-BE"/>
        </w:rPr>
        <w:t>a</w:t>
      </w:r>
      <w:r w:rsidRPr="008110CD">
        <w:rPr>
          <w:rFonts w:eastAsia="Times New Roman" w:cstheme="minorHAnsi"/>
          <w:color w:val="464646"/>
          <w:lang w:val="en-US" w:eastAsia="nl-BE"/>
        </w:rPr>
        <w:t>n</w:t>
      </w:r>
      <w:r w:rsidR="003C2196" w:rsidRPr="008110CD">
        <w:rPr>
          <w:rFonts w:eastAsia="Times New Roman" w:cstheme="minorHAnsi"/>
          <w:color w:val="464646"/>
          <w:lang w:val="en-US" w:eastAsia="nl-BE"/>
        </w:rPr>
        <w:t>d</w:t>
      </w:r>
      <w:r w:rsidRPr="008110CD">
        <w:rPr>
          <w:rFonts w:eastAsia="Times New Roman" w:cstheme="minorHAnsi"/>
          <w:color w:val="464646"/>
          <w:lang w:val="en-US" w:eastAsia="nl-BE"/>
        </w:rPr>
        <w:t xml:space="preserve"> </w:t>
      </w:r>
      <w:r w:rsidR="00B125A4" w:rsidRPr="008110CD">
        <w:rPr>
          <w:rFonts w:eastAsia="Times New Roman" w:cstheme="minorHAnsi"/>
          <w:color w:val="464646"/>
          <w:lang w:val="en-US" w:eastAsia="nl-BE"/>
        </w:rPr>
        <w:t>Sout</w:t>
      </w:r>
      <w:r w:rsidR="003261AC" w:rsidRPr="008110CD">
        <w:rPr>
          <w:rFonts w:eastAsia="Times New Roman" w:cstheme="minorHAnsi"/>
          <w:color w:val="464646"/>
          <w:lang w:val="en-US" w:eastAsia="nl-BE"/>
        </w:rPr>
        <w:t xml:space="preserve">h </w:t>
      </w:r>
      <w:r w:rsidRPr="008110CD">
        <w:rPr>
          <w:rFonts w:eastAsia="Times New Roman" w:cstheme="minorHAnsi"/>
          <w:color w:val="464646"/>
          <w:lang w:val="en-US" w:eastAsia="nl-BE"/>
        </w:rPr>
        <w:t>Korea</w:t>
      </w:r>
    </w:p>
    <w:p w14:paraId="2B9E5BA3" w14:textId="1B714B5E" w:rsidR="001946D4" w:rsidRPr="008110CD" w:rsidRDefault="001946D4" w:rsidP="004A5438">
      <w:pPr>
        <w:rPr>
          <w:rFonts w:ascii="Arial" w:eastAsia="Times New Roman" w:hAnsi="Arial" w:cs="Arial"/>
          <w:b/>
          <w:bCs/>
          <w:color w:val="464646"/>
          <w:sz w:val="24"/>
          <w:szCs w:val="24"/>
          <w:lang w:val="en-US" w:eastAsia="nl-BE"/>
        </w:rPr>
      </w:pPr>
    </w:p>
    <w:p w14:paraId="752E499D" w14:textId="7EF183A5" w:rsidR="001946D4" w:rsidRPr="001946D4" w:rsidRDefault="001946D4" w:rsidP="0019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946D4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5C43AF06" wp14:editId="5C216D65">
            <wp:extent cx="5760720" cy="3840480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5FD81" w14:textId="77777777" w:rsidR="00512331" w:rsidRDefault="00512331" w:rsidP="0019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6"/>
          <w:szCs w:val="26"/>
          <w:lang w:eastAsia="nl-BE"/>
        </w:rPr>
      </w:pPr>
    </w:p>
    <w:p w14:paraId="4F1A84DE" w14:textId="7A8B7B48" w:rsidR="002D4AFA" w:rsidRPr="00DB7ADD" w:rsidRDefault="00C05D2A" w:rsidP="001946D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nl-BE"/>
        </w:rPr>
      </w:pPr>
      <w:r>
        <w:rPr>
          <w:rFonts w:eastAsia="Times New Roman" w:cstheme="minorHAnsi"/>
          <w:color w:val="464646"/>
          <w:lang w:eastAsia="nl-BE"/>
        </w:rPr>
        <w:t>High r</w:t>
      </w:r>
      <w:r w:rsidR="00727A11" w:rsidRPr="00DB7ADD">
        <w:rPr>
          <w:rFonts w:eastAsia="Times New Roman" w:cstheme="minorHAnsi"/>
          <w:color w:val="464646"/>
          <w:lang w:eastAsia="nl-BE"/>
        </w:rPr>
        <w:t>is</w:t>
      </w:r>
      <w:r w:rsidR="003261AC" w:rsidRPr="00DB7ADD">
        <w:rPr>
          <w:rFonts w:eastAsia="Times New Roman" w:cstheme="minorHAnsi"/>
          <w:color w:val="464646"/>
          <w:lang w:eastAsia="nl-BE"/>
        </w:rPr>
        <w:t>k</w:t>
      </w:r>
      <w:r w:rsidR="00727A11" w:rsidRPr="00DB7ADD">
        <w:rPr>
          <w:rFonts w:eastAsia="Times New Roman" w:cstheme="minorHAnsi"/>
          <w:color w:val="464646"/>
          <w:lang w:eastAsia="nl-BE"/>
        </w:rPr>
        <w:t xml:space="preserve"> </w:t>
      </w:r>
      <w:proofErr w:type="spellStart"/>
      <w:r>
        <w:rPr>
          <w:rFonts w:eastAsia="Times New Roman" w:cstheme="minorHAnsi"/>
          <w:color w:val="464646"/>
          <w:lang w:eastAsia="nl-BE"/>
        </w:rPr>
        <w:t>population</w:t>
      </w:r>
      <w:proofErr w:type="spellEnd"/>
      <w:r w:rsidR="00727A11" w:rsidRPr="00DB7ADD">
        <w:rPr>
          <w:rFonts w:eastAsia="Times New Roman" w:cstheme="minorHAnsi"/>
          <w:color w:val="464646"/>
          <w:lang w:eastAsia="nl-BE"/>
        </w:rPr>
        <w:t xml:space="preserve"> :</w:t>
      </w:r>
    </w:p>
    <w:p w14:paraId="085B2175" w14:textId="24F7ED2C" w:rsidR="00E2593D" w:rsidRPr="008110CD" w:rsidRDefault="00E2593D" w:rsidP="00E2593D">
      <w:pPr>
        <w:pStyle w:val="Lijstalinea"/>
        <w:numPr>
          <w:ilvl w:val="0"/>
          <w:numId w:val="5"/>
        </w:numPr>
        <w:rPr>
          <w:rFonts w:cstheme="minorHAnsi"/>
          <w:noProof/>
          <w:lang w:val="en-US"/>
        </w:rPr>
      </w:pPr>
      <w:r w:rsidRPr="008110CD">
        <w:rPr>
          <w:rFonts w:cstheme="minorHAnsi"/>
          <w:noProof/>
          <w:lang w:val="en-US"/>
        </w:rPr>
        <w:t>Eldery people (men more than women)</w:t>
      </w:r>
    </w:p>
    <w:p w14:paraId="57B4F010" w14:textId="382C5249" w:rsidR="00AE6116" w:rsidRPr="00DB7ADD" w:rsidRDefault="00AE6116" w:rsidP="00E2593D">
      <w:pPr>
        <w:pStyle w:val="Lijstalinea"/>
        <w:numPr>
          <w:ilvl w:val="0"/>
          <w:numId w:val="5"/>
        </w:numPr>
        <w:rPr>
          <w:rFonts w:cstheme="minorHAnsi"/>
          <w:noProof/>
        </w:rPr>
      </w:pPr>
      <w:r w:rsidRPr="00DB7ADD">
        <w:rPr>
          <w:rFonts w:cstheme="minorHAnsi"/>
          <w:noProof/>
        </w:rPr>
        <w:t xml:space="preserve">People suffering from chronic </w:t>
      </w:r>
      <w:r w:rsidR="003261AC" w:rsidRPr="00DB7ADD">
        <w:rPr>
          <w:rFonts w:cstheme="minorHAnsi"/>
          <w:noProof/>
        </w:rPr>
        <w:t>diseases</w:t>
      </w:r>
    </w:p>
    <w:p w14:paraId="200BCA77" w14:textId="77777777" w:rsidR="003261AC" w:rsidRPr="00DB7ADD" w:rsidRDefault="003261AC" w:rsidP="003261AC">
      <w:pPr>
        <w:pStyle w:val="Lijstalinea"/>
        <w:numPr>
          <w:ilvl w:val="0"/>
          <w:numId w:val="5"/>
        </w:numPr>
        <w:rPr>
          <w:rFonts w:cstheme="minorHAnsi"/>
          <w:noProof/>
        </w:rPr>
      </w:pPr>
      <w:r w:rsidRPr="00DB7ADD">
        <w:rPr>
          <w:rFonts w:cstheme="minorHAnsi"/>
          <w:noProof/>
        </w:rPr>
        <w:t>Obesitas</w:t>
      </w:r>
    </w:p>
    <w:p w14:paraId="175D9A81" w14:textId="696D2B5F" w:rsidR="003261AC" w:rsidRPr="00DB7ADD" w:rsidRDefault="00A26FFD" w:rsidP="00E2593D">
      <w:pPr>
        <w:pStyle w:val="Lijstalinea"/>
        <w:numPr>
          <w:ilvl w:val="0"/>
          <w:numId w:val="5"/>
        </w:numPr>
        <w:rPr>
          <w:rFonts w:cstheme="minorHAnsi"/>
          <w:noProof/>
        </w:rPr>
      </w:pPr>
      <w:r w:rsidRPr="00DB7ADD">
        <w:rPr>
          <w:rFonts w:cstheme="minorHAnsi"/>
          <w:noProof/>
        </w:rPr>
        <w:t>….</w:t>
      </w:r>
    </w:p>
    <w:p w14:paraId="4CFA56F2" w14:textId="7041EE3D" w:rsidR="00E83806" w:rsidRPr="008110CD" w:rsidRDefault="0087688D" w:rsidP="00E83806">
      <w:pPr>
        <w:pStyle w:val="Lijstaline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val="en-US" w:eastAsia="nl-BE"/>
        </w:rPr>
      </w:pPr>
      <w:r w:rsidRPr="008110CD">
        <w:rPr>
          <w:rFonts w:eastAsia="Times New Roman" w:cstheme="minorHAnsi"/>
          <w:color w:val="464646"/>
          <w:lang w:val="en-US" w:eastAsia="nl-BE"/>
        </w:rPr>
        <w:t>People having b</w:t>
      </w:r>
      <w:r w:rsidR="00E83806" w:rsidRPr="008110CD">
        <w:rPr>
          <w:rFonts w:eastAsia="Times New Roman" w:cstheme="minorHAnsi"/>
          <w:color w:val="464646"/>
          <w:lang w:val="en-US" w:eastAsia="nl-BE"/>
        </w:rPr>
        <w:t>lo</w:t>
      </w:r>
      <w:r w:rsidR="003261AC" w:rsidRPr="008110CD">
        <w:rPr>
          <w:rFonts w:eastAsia="Times New Roman" w:cstheme="minorHAnsi"/>
          <w:color w:val="464646"/>
          <w:lang w:val="en-US" w:eastAsia="nl-BE"/>
        </w:rPr>
        <w:t>o</w:t>
      </w:r>
      <w:r w:rsidR="00E83806" w:rsidRPr="008110CD">
        <w:rPr>
          <w:rFonts w:eastAsia="Times New Roman" w:cstheme="minorHAnsi"/>
          <w:color w:val="464646"/>
          <w:lang w:val="en-US" w:eastAsia="nl-BE"/>
        </w:rPr>
        <w:t>d</w:t>
      </w:r>
      <w:r w:rsidR="003261AC" w:rsidRPr="008110CD">
        <w:rPr>
          <w:rFonts w:eastAsia="Times New Roman" w:cstheme="minorHAnsi"/>
          <w:color w:val="464646"/>
          <w:lang w:val="en-US" w:eastAsia="nl-BE"/>
        </w:rPr>
        <w:t xml:space="preserve"> type</w:t>
      </w:r>
      <w:r w:rsidR="00E83806" w:rsidRPr="008110CD">
        <w:rPr>
          <w:rFonts w:eastAsia="Times New Roman" w:cstheme="minorHAnsi"/>
          <w:color w:val="464646"/>
          <w:lang w:val="en-US" w:eastAsia="nl-BE"/>
        </w:rPr>
        <w:t xml:space="preserve"> A = </w:t>
      </w:r>
      <w:r w:rsidR="003261AC" w:rsidRPr="008110CD">
        <w:rPr>
          <w:rFonts w:eastAsia="Times New Roman" w:cstheme="minorHAnsi"/>
          <w:color w:val="464646"/>
          <w:lang w:val="en-US" w:eastAsia="nl-BE"/>
        </w:rPr>
        <w:t xml:space="preserve">risk is </w:t>
      </w:r>
      <w:r w:rsidR="00E83806" w:rsidRPr="008110CD">
        <w:rPr>
          <w:rFonts w:eastAsia="Times New Roman" w:cstheme="minorHAnsi"/>
          <w:color w:val="464646"/>
          <w:lang w:val="en-US" w:eastAsia="nl-BE"/>
        </w:rPr>
        <w:t>20% h</w:t>
      </w:r>
      <w:r w:rsidR="003261AC" w:rsidRPr="008110CD">
        <w:rPr>
          <w:rFonts w:eastAsia="Times New Roman" w:cstheme="minorHAnsi"/>
          <w:color w:val="464646"/>
          <w:lang w:val="en-US" w:eastAsia="nl-BE"/>
        </w:rPr>
        <w:t>i</w:t>
      </w:r>
      <w:r w:rsidR="00E83806" w:rsidRPr="008110CD">
        <w:rPr>
          <w:rFonts w:eastAsia="Times New Roman" w:cstheme="minorHAnsi"/>
          <w:color w:val="464646"/>
          <w:lang w:val="en-US" w:eastAsia="nl-BE"/>
        </w:rPr>
        <w:t>g</w:t>
      </w:r>
      <w:r w:rsidR="003261AC" w:rsidRPr="008110CD">
        <w:rPr>
          <w:rFonts w:eastAsia="Times New Roman" w:cstheme="minorHAnsi"/>
          <w:color w:val="464646"/>
          <w:lang w:val="en-US" w:eastAsia="nl-BE"/>
        </w:rPr>
        <w:t>h</w:t>
      </w:r>
      <w:r w:rsidR="00E83806" w:rsidRPr="008110CD">
        <w:rPr>
          <w:rFonts w:eastAsia="Times New Roman" w:cstheme="minorHAnsi"/>
          <w:color w:val="464646"/>
          <w:lang w:val="en-US" w:eastAsia="nl-BE"/>
        </w:rPr>
        <w:t>er (</w:t>
      </w:r>
      <w:r w:rsidR="00C05D2A">
        <w:rPr>
          <w:rFonts w:eastAsia="Times New Roman" w:cstheme="minorHAnsi"/>
          <w:color w:val="464646"/>
          <w:lang w:val="en-US" w:eastAsia="nl-BE"/>
        </w:rPr>
        <w:t>in contrast with</w:t>
      </w:r>
      <w:r w:rsidR="00E83806" w:rsidRPr="008110CD">
        <w:rPr>
          <w:rFonts w:eastAsia="Times New Roman" w:cstheme="minorHAnsi"/>
          <w:color w:val="464646"/>
          <w:lang w:val="en-US" w:eastAsia="nl-BE"/>
        </w:rPr>
        <w:t xml:space="preserve"> blo</w:t>
      </w:r>
      <w:r w:rsidR="003261AC" w:rsidRPr="008110CD">
        <w:rPr>
          <w:rFonts w:eastAsia="Times New Roman" w:cstheme="minorHAnsi"/>
          <w:color w:val="464646"/>
          <w:lang w:val="en-US" w:eastAsia="nl-BE"/>
        </w:rPr>
        <w:t>o</w:t>
      </w:r>
      <w:r w:rsidR="00E83806" w:rsidRPr="008110CD">
        <w:rPr>
          <w:rFonts w:eastAsia="Times New Roman" w:cstheme="minorHAnsi"/>
          <w:color w:val="464646"/>
          <w:lang w:val="en-US" w:eastAsia="nl-BE"/>
        </w:rPr>
        <w:t>d</w:t>
      </w:r>
      <w:r w:rsidR="003261AC" w:rsidRPr="008110CD">
        <w:rPr>
          <w:rFonts w:eastAsia="Times New Roman" w:cstheme="minorHAnsi"/>
          <w:color w:val="464646"/>
          <w:lang w:val="en-US" w:eastAsia="nl-BE"/>
        </w:rPr>
        <w:t xml:space="preserve"> type</w:t>
      </w:r>
      <w:r w:rsidR="00E83806" w:rsidRPr="008110CD">
        <w:rPr>
          <w:rFonts w:eastAsia="Times New Roman" w:cstheme="minorHAnsi"/>
          <w:color w:val="464646"/>
          <w:lang w:val="en-US" w:eastAsia="nl-BE"/>
        </w:rPr>
        <w:t xml:space="preserve"> O</w:t>
      </w:r>
      <w:r w:rsidR="00C05D2A">
        <w:rPr>
          <w:rFonts w:eastAsia="Times New Roman" w:cstheme="minorHAnsi"/>
          <w:color w:val="464646"/>
          <w:lang w:val="en-US" w:eastAsia="nl-BE"/>
        </w:rPr>
        <w:t xml:space="preserve"> which</w:t>
      </w:r>
      <w:r w:rsidR="00E83806" w:rsidRPr="008110CD">
        <w:rPr>
          <w:rFonts w:eastAsia="Times New Roman" w:cstheme="minorHAnsi"/>
          <w:color w:val="464646"/>
          <w:lang w:val="en-US" w:eastAsia="nl-BE"/>
        </w:rPr>
        <w:t xml:space="preserve"> </w:t>
      </w:r>
      <w:r w:rsidR="003261AC" w:rsidRPr="008110CD">
        <w:rPr>
          <w:rFonts w:eastAsia="Times New Roman" w:cstheme="minorHAnsi"/>
          <w:color w:val="464646"/>
          <w:lang w:val="en-US" w:eastAsia="nl-BE"/>
        </w:rPr>
        <w:t>is much less sensitive</w:t>
      </w:r>
      <w:r w:rsidR="00E83806" w:rsidRPr="008110CD">
        <w:rPr>
          <w:rFonts w:eastAsia="Times New Roman" w:cstheme="minorHAnsi"/>
          <w:color w:val="464646"/>
          <w:lang w:val="en-US" w:eastAsia="nl-BE"/>
        </w:rPr>
        <w:t>).</w:t>
      </w:r>
    </w:p>
    <w:p w14:paraId="3AE66904" w14:textId="252EDA25" w:rsidR="00E83806" w:rsidRPr="008110CD" w:rsidRDefault="0087688D" w:rsidP="00E83806">
      <w:pPr>
        <w:pStyle w:val="Lijstaline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val="en-US" w:eastAsia="nl-BE"/>
        </w:rPr>
      </w:pPr>
      <w:r w:rsidRPr="008110CD">
        <w:rPr>
          <w:rFonts w:eastAsia="Times New Roman" w:cstheme="minorHAnsi"/>
          <w:color w:val="464646"/>
          <w:lang w:val="en-US" w:eastAsia="nl-BE"/>
        </w:rPr>
        <w:t>An e</w:t>
      </w:r>
      <w:r w:rsidR="003261AC" w:rsidRPr="008110CD">
        <w:rPr>
          <w:rFonts w:eastAsia="Times New Roman" w:cstheme="minorHAnsi"/>
          <w:color w:val="464646"/>
          <w:lang w:val="en-US" w:eastAsia="nl-BE"/>
        </w:rPr>
        <w:t xml:space="preserve">levated </w:t>
      </w:r>
      <w:proofErr w:type="spellStart"/>
      <w:r w:rsidR="003261AC" w:rsidRPr="008110CD">
        <w:rPr>
          <w:rFonts w:eastAsia="Times New Roman" w:cstheme="minorHAnsi"/>
          <w:color w:val="464646"/>
          <w:lang w:val="en-US" w:eastAsia="nl-BE"/>
        </w:rPr>
        <w:t>ferritine</w:t>
      </w:r>
      <w:proofErr w:type="spellEnd"/>
      <w:r w:rsidR="003261AC" w:rsidRPr="008110CD">
        <w:rPr>
          <w:rFonts w:eastAsia="Times New Roman" w:cstheme="minorHAnsi"/>
          <w:color w:val="464646"/>
          <w:lang w:val="en-US" w:eastAsia="nl-BE"/>
        </w:rPr>
        <w:t xml:space="preserve"> </w:t>
      </w:r>
      <w:r w:rsidRPr="008110CD">
        <w:rPr>
          <w:rFonts w:eastAsia="Times New Roman" w:cstheme="minorHAnsi"/>
          <w:color w:val="464646"/>
          <w:lang w:val="en-US" w:eastAsia="nl-BE"/>
        </w:rPr>
        <w:t>level seems having a link to the possibility of developing the ‘c</w:t>
      </w:r>
      <w:r w:rsidR="00E83806" w:rsidRPr="008110CD">
        <w:rPr>
          <w:rFonts w:eastAsia="Times New Roman" w:cstheme="minorHAnsi"/>
          <w:color w:val="464646"/>
          <w:lang w:val="en-US" w:eastAsia="nl-BE"/>
        </w:rPr>
        <w:t xml:space="preserve">ytokine </w:t>
      </w:r>
      <w:r w:rsidRPr="008110CD">
        <w:rPr>
          <w:rFonts w:eastAsia="Times New Roman" w:cstheme="minorHAnsi"/>
          <w:color w:val="464646"/>
          <w:lang w:val="en-US" w:eastAsia="nl-BE"/>
        </w:rPr>
        <w:t xml:space="preserve">release </w:t>
      </w:r>
      <w:r w:rsidR="003C2763">
        <w:rPr>
          <w:rFonts w:eastAsia="Times New Roman" w:cstheme="minorHAnsi"/>
          <w:color w:val="464646"/>
          <w:lang w:val="en-US" w:eastAsia="nl-BE"/>
        </w:rPr>
        <w:t xml:space="preserve">/ </w:t>
      </w:r>
      <w:r w:rsidR="00E83806" w:rsidRPr="008110CD">
        <w:rPr>
          <w:rFonts w:eastAsia="Times New Roman" w:cstheme="minorHAnsi"/>
          <w:color w:val="464646"/>
          <w:lang w:val="en-US" w:eastAsia="nl-BE"/>
        </w:rPr>
        <w:t>storm syndrom</w:t>
      </w:r>
      <w:r w:rsidR="003261AC" w:rsidRPr="008110CD">
        <w:rPr>
          <w:rFonts w:eastAsia="Times New Roman" w:cstheme="minorHAnsi"/>
          <w:color w:val="464646"/>
          <w:lang w:val="en-US" w:eastAsia="nl-BE"/>
        </w:rPr>
        <w:t>e</w:t>
      </w:r>
      <w:r w:rsidRPr="008110CD">
        <w:rPr>
          <w:rFonts w:eastAsia="Times New Roman" w:cstheme="minorHAnsi"/>
          <w:color w:val="464646"/>
          <w:lang w:val="en-US" w:eastAsia="nl-BE"/>
        </w:rPr>
        <w:t>’</w:t>
      </w:r>
      <w:r w:rsidR="00E83806" w:rsidRPr="008110CD">
        <w:rPr>
          <w:rFonts w:eastAsia="Times New Roman" w:cstheme="minorHAnsi"/>
          <w:color w:val="464646"/>
          <w:lang w:val="en-US" w:eastAsia="nl-BE"/>
        </w:rPr>
        <w:t>.</w:t>
      </w:r>
    </w:p>
    <w:p w14:paraId="1ABEAF17" w14:textId="2908F162" w:rsidR="00230CD5" w:rsidRPr="00DB7ADD" w:rsidRDefault="00E2593D" w:rsidP="00230CD5">
      <w:pPr>
        <w:pStyle w:val="Lijstalinea"/>
        <w:numPr>
          <w:ilvl w:val="0"/>
          <w:numId w:val="5"/>
        </w:numPr>
        <w:rPr>
          <w:rFonts w:cstheme="minorHAnsi"/>
          <w:noProof/>
        </w:rPr>
      </w:pPr>
      <w:r w:rsidRPr="00DB7ADD">
        <w:rPr>
          <w:rFonts w:cstheme="minorHAnsi"/>
          <w:noProof/>
        </w:rPr>
        <w:t xml:space="preserve">…. </w:t>
      </w:r>
    </w:p>
    <w:p w14:paraId="0E092854" w14:textId="77777777" w:rsidR="00A26FFD" w:rsidRDefault="00A26FFD" w:rsidP="00230C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6"/>
          <w:szCs w:val="26"/>
          <w:lang w:eastAsia="nl-BE"/>
        </w:rPr>
      </w:pPr>
    </w:p>
    <w:p w14:paraId="163D8290" w14:textId="54486916" w:rsidR="009A59B4" w:rsidRPr="008F1C3E" w:rsidRDefault="00230CD5" w:rsidP="00230C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val="en-US" w:eastAsia="nl-BE"/>
        </w:rPr>
      </w:pPr>
      <w:r w:rsidRPr="008F1C3E">
        <w:rPr>
          <w:rFonts w:ascii="Arial" w:eastAsia="Times New Roman" w:hAnsi="Arial" w:cs="Arial"/>
          <w:color w:val="464646"/>
          <w:sz w:val="24"/>
          <w:szCs w:val="24"/>
          <w:lang w:val="en-US" w:eastAsia="nl-BE"/>
        </w:rPr>
        <w:t>Th</w:t>
      </w:r>
      <w:r w:rsidR="009A59B4" w:rsidRPr="008F1C3E">
        <w:rPr>
          <w:rFonts w:ascii="Arial" w:eastAsia="Times New Roman" w:hAnsi="Arial" w:cs="Arial"/>
          <w:color w:val="464646"/>
          <w:sz w:val="24"/>
          <w:szCs w:val="24"/>
          <w:lang w:val="en-US" w:eastAsia="nl-BE"/>
        </w:rPr>
        <w:t xml:space="preserve">e </w:t>
      </w:r>
      <w:r w:rsidR="008F1C3E">
        <w:rPr>
          <w:rFonts w:ascii="Arial" w:eastAsia="Times New Roman" w:hAnsi="Arial" w:cs="Arial"/>
          <w:color w:val="464646"/>
          <w:sz w:val="24"/>
          <w:szCs w:val="24"/>
          <w:lang w:val="en-US" w:eastAsia="nl-BE"/>
        </w:rPr>
        <w:t xml:space="preserve">viral </w:t>
      </w:r>
      <w:r w:rsidRPr="008F1C3E">
        <w:rPr>
          <w:rFonts w:ascii="Arial" w:eastAsia="Times New Roman" w:hAnsi="Arial" w:cs="Arial"/>
          <w:color w:val="464646"/>
          <w:sz w:val="24"/>
          <w:szCs w:val="24"/>
          <w:lang w:val="en-US" w:eastAsia="nl-BE"/>
        </w:rPr>
        <w:t>survival</w:t>
      </w:r>
      <w:r w:rsidR="008F1C3E">
        <w:rPr>
          <w:rFonts w:ascii="Arial" w:eastAsia="Times New Roman" w:hAnsi="Arial" w:cs="Arial"/>
          <w:color w:val="464646"/>
          <w:sz w:val="24"/>
          <w:szCs w:val="24"/>
          <w:lang w:val="en-US" w:eastAsia="nl-BE"/>
        </w:rPr>
        <w:t xml:space="preserve"> an contamination</w:t>
      </w:r>
      <w:r w:rsidR="009A59B4" w:rsidRPr="008F1C3E">
        <w:rPr>
          <w:rFonts w:ascii="Arial" w:eastAsia="Times New Roman" w:hAnsi="Arial" w:cs="Arial"/>
          <w:color w:val="464646"/>
          <w:sz w:val="24"/>
          <w:szCs w:val="24"/>
          <w:lang w:val="en-US" w:eastAsia="nl-BE"/>
        </w:rPr>
        <w:t>:</w:t>
      </w:r>
    </w:p>
    <w:p w14:paraId="7512FF8D" w14:textId="7EE1F0BC" w:rsidR="00230CD5" w:rsidRPr="008110CD" w:rsidRDefault="00230CD5" w:rsidP="003C2196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hd w:val="clear" w:color="auto" w:fill="FFFFFF"/>
          <w:lang w:val="en-US"/>
        </w:rPr>
      </w:pPr>
      <w:r w:rsidRPr="008110CD">
        <w:rPr>
          <w:rFonts w:cstheme="minorHAnsi"/>
          <w:color w:val="222222"/>
          <w:shd w:val="clear" w:color="auto" w:fill="FFFFFF"/>
          <w:lang w:val="en-US"/>
        </w:rPr>
        <w:t>The infectious amount decreases by half after 3 hours. Researchers have reached this conclusion by determining the TCID50 (Tissue Culture Infectious Dose), the dose that decreases a given concentration of target cells by 50% due to a cytopathogenic effect. Based on this, viability was estimated at 24 hours on cardboard and 2-3 days on plastic and stainless steel.</w:t>
      </w:r>
    </w:p>
    <w:p w14:paraId="56AC2B9C" w14:textId="5F2CF21E" w:rsidR="00230CD5" w:rsidRDefault="00230CD5" w:rsidP="003C2196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hd w:val="clear" w:color="auto" w:fill="FFFFFF"/>
          <w:lang w:val="en-US"/>
        </w:rPr>
      </w:pPr>
      <w:r w:rsidRPr="008110CD">
        <w:rPr>
          <w:rFonts w:cstheme="minorHAnsi"/>
          <w:color w:val="222222"/>
          <w:shd w:val="clear" w:color="auto" w:fill="FFFFFF"/>
          <w:lang w:val="en-US"/>
        </w:rPr>
        <w:t>The Sars-Co</w:t>
      </w:r>
      <w:r w:rsidR="00DB7ADD" w:rsidRPr="008110CD">
        <w:rPr>
          <w:rFonts w:cstheme="minorHAnsi"/>
          <w:color w:val="222222"/>
          <w:shd w:val="clear" w:color="auto" w:fill="FFFFFF"/>
          <w:lang w:val="en-US"/>
        </w:rPr>
        <w:t>V</w:t>
      </w:r>
      <w:r w:rsidRPr="008110CD">
        <w:rPr>
          <w:rFonts w:cstheme="minorHAnsi"/>
          <w:color w:val="222222"/>
          <w:shd w:val="clear" w:color="auto" w:fill="FFFFFF"/>
          <w:lang w:val="en-US"/>
        </w:rPr>
        <w:t xml:space="preserve">-2 could </w:t>
      </w:r>
      <w:proofErr w:type="spellStart"/>
      <w:r w:rsidRPr="008110CD">
        <w:rPr>
          <w:rFonts w:cstheme="minorHAnsi"/>
          <w:color w:val="222222"/>
          <w:shd w:val="clear" w:color="auto" w:fill="FFFFFF"/>
          <w:lang w:val="en-US"/>
        </w:rPr>
        <w:t>not longer</w:t>
      </w:r>
      <w:proofErr w:type="spellEnd"/>
      <w:r w:rsidRPr="008110CD">
        <w:rPr>
          <w:rFonts w:cstheme="minorHAnsi"/>
          <w:color w:val="222222"/>
          <w:shd w:val="clear" w:color="auto" w:fill="FFFFFF"/>
          <w:lang w:val="en-US"/>
        </w:rPr>
        <w:t xml:space="preserve"> be detected on printing paper and tissues after 3 hours and on wood and t</w:t>
      </w:r>
      <w:r w:rsidR="00A26FFD" w:rsidRPr="008110CD">
        <w:rPr>
          <w:rFonts w:cstheme="minorHAnsi"/>
          <w:color w:val="222222"/>
          <w:shd w:val="clear" w:color="auto" w:fill="FFFFFF"/>
          <w:lang w:val="en-US"/>
        </w:rPr>
        <w:t>issue</w:t>
      </w:r>
      <w:r w:rsidRPr="008110CD">
        <w:rPr>
          <w:rFonts w:cstheme="minorHAnsi"/>
          <w:color w:val="222222"/>
          <w:shd w:val="clear" w:color="auto" w:fill="FFFFFF"/>
          <w:lang w:val="en-US"/>
        </w:rPr>
        <w:t xml:space="preserve"> after 2 days</w:t>
      </w:r>
      <w:r w:rsidRPr="009E31BD">
        <w:rPr>
          <w:rFonts w:cstheme="minorHAnsi"/>
          <w:color w:val="222222"/>
          <w:shd w:val="clear" w:color="auto" w:fill="FFFFFF"/>
          <w:lang w:val="en-US"/>
        </w:rPr>
        <w:t>. The virus was detected the longest on smooth surfaces such as glass (4 days) and plastic and stainless steel (7 days).</w:t>
      </w:r>
      <w:r w:rsidRPr="008110CD">
        <w:rPr>
          <w:rFonts w:cstheme="minorHAnsi"/>
          <w:color w:val="222222"/>
          <w:shd w:val="clear" w:color="auto" w:fill="FFFFFF"/>
          <w:lang w:val="en-US"/>
        </w:rPr>
        <w:t xml:space="preserve"> After 7 days, the virus could still be found on the outside of surgical masks (approximately 0.1% of the original inoculum).</w:t>
      </w:r>
    </w:p>
    <w:p w14:paraId="1D61634B" w14:textId="0D7449B9" w:rsidR="00C51EAD" w:rsidRPr="00C51EAD" w:rsidRDefault="00C51EAD" w:rsidP="009E31BD">
      <w:pPr>
        <w:pStyle w:val="Geenafstand"/>
        <w:rPr>
          <w:sz w:val="15"/>
          <w:szCs w:val="15"/>
          <w:lang w:val="en-US"/>
        </w:rPr>
      </w:pPr>
      <w:r>
        <w:rPr>
          <w:rFonts w:cstheme="minorHAnsi"/>
          <w:color w:val="222222"/>
          <w:shd w:val="clear" w:color="auto" w:fill="FFFFFF"/>
          <w:lang w:val="en-US"/>
        </w:rPr>
        <w:t xml:space="preserve">Other studies suggest that </w:t>
      </w:r>
      <w:r w:rsidRPr="00C51EAD">
        <w:rPr>
          <w:lang w:val="en-US"/>
        </w:rPr>
        <w:t>the</w:t>
      </w:r>
      <w:r>
        <w:rPr>
          <w:lang w:val="en-US"/>
        </w:rPr>
        <w:t xml:space="preserve"> </w:t>
      </w:r>
      <w:r w:rsidRPr="00C51EAD">
        <w:rPr>
          <w:lang w:val="en-US"/>
        </w:rPr>
        <w:t xml:space="preserve">estimated median half-life of SARS-CoV-2 was approximately 5.6 hours </w:t>
      </w:r>
      <w:r w:rsidRPr="002948CB">
        <w:rPr>
          <w:lang w:val="en-US"/>
        </w:rPr>
        <w:t>on stainless steel and 6.8 hours on plastic.</w:t>
      </w:r>
      <w:r w:rsidR="002948CB" w:rsidRPr="002948CB">
        <w:rPr>
          <w:lang w:val="en-US"/>
        </w:rPr>
        <w:t xml:space="preserve"> </w:t>
      </w:r>
      <w:r w:rsidR="009E31BD" w:rsidRPr="002948CB">
        <w:rPr>
          <w:lang w:val="en-US"/>
        </w:rPr>
        <w:t>(D</w:t>
      </w:r>
      <w:r w:rsidRPr="002948CB">
        <w:rPr>
          <w:lang w:val="en-US"/>
        </w:rPr>
        <w:t xml:space="preserve">r. van </w:t>
      </w:r>
      <w:proofErr w:type="spellStart"/>
      <w:r w:rsidRPr="002948CB">
        <w:rPr>
          <w:lang w:val="en-US"/>
        </w:rPr>
        <w:t>Doremalen</w:t>
      </w:r>
      <w:proofErr w:type="spellEnd"/>
      <w:r w:rsidRPr="002948CB">
        <w:rPr>
          <w:lang w:val="en-US"/>
        </w:rPr>
        <w:t xml:space="preserve">, Mr. </w:t>
      </w:r>
      <w:proofErr w:type="spellStart"/>
      <w:r w:rsidRPr="002948CB">
        <w:rPr>
          <w:lang w:val="en-US"/>
        </w:rPr>
        <w:t>Bushmaker</w:t>
      </w:r>
      <w:proofErr w:type="spellEnd"/>
      <w:r w:rsidRPr="002948CB">
        <w:rPr>
          <w:lang w:val="en-US"/>
        </w:rPr>
        <w:t>, and Mr. Morris;  NEJM.org , March 17, 2020)</w:t>
      </w:r>
    </w:p>
    <w:p w14:paraId="2EEAB4E1" w14:textId="6F3EFD86" w:rsidR="008F1C3E" w:rsidRPr="008F1C3E" w:rsidRDefault="009E31BD" w:rsidP="001946D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hd w:val="clear" w:color="auto" w:fill="FFFFFF"/>
          <w:lang w:val="en-US"/>
        </w:rPr>
      </w:pPr>
      <w:r w:rsidRPr="009E31BD">
        <w:rPr>
          <w:rFonts w:cstheme="minorHAnsi"/>
          <w:color w:val="222222"/>
          <w:shd w:val="clear" w:color="auto" w:fill="FFFFFF"/>
          <w:lang w:val="en-US"/>
        </w:rPr>
        <w:t xml:space="preserve">Last information: </w:t>
      </w:r>
      <w:r w:rsidR="002948CB">
        <w:rPr>
          <w:rFonts w:cstheme="minorHAnsi"/>
          <w:b/>
          <w:bCs/>
          <w:color w:val="222222"/>
          <w:shd w:val="clear" w:color="auto" w:fill="FFFFFF"/>
          <w:lang w:val="en-US"/>
        </w:rPr>
        <w:t>T</w:t>
      </w:r>
      <w:r w:rsidRPr="009E31BD">
        <w:rPr>
          <w:rFonts w:cstheme="minorHAnsi"/>
          <w:b/>
          <w:bCs/>
          <w:color w:val="222222"/>
          <w:shd w:val="clear" w:color="auto" w:fill="FFFFFF"/>
          <w:lang w:val="en-US"/>
        </w:rPr>
        <w:t>he estimated viability on cupper is 4 hours, 24 hours on cardboard, and 2 à 3 days on plastic and stainless steel</w:t>
      </w:r>
      <w:r>
        <w:rPr>
          <w:rFonts w:cstheme="minorHAnsi"/>
          <w:color w:val="222222"/>
          <w:shd w:val="clear" w:color="auto" w:fill="FFFFFF"/>
          <w:lang w:val="en-US"/>
        </w:rPr>
        <w:t xml:space="preserve">. </w:t>
      </w:r>
      <w:r w:rsidRPr="009E31BD">
        <w:rPr>
          <w:rFonts w:cstheme="minorHAnsi"/>
          <w:color w:val="222222"/>
          <w:shd w:val="clear" w:color="auto" w:fill="FFFFFF"/>
          <w:lang w:val="en-US"/>
        </w:rPr>
        <w:t>The survival on clothing seems to be very limited.</w:t>
      </w:r>
      <w:r w:rsidRPr="002948CB">
        <w:rPr>
          <w:rFonts w:cstheme="minorHAnsi"/>
          <w:color w:val="222222"/>
          <w:shd w:val="clear" w:color="auto" w:fill="FFFFFF"/>
          <w:lang w:val="en-US"/>
        </w:rPr>
        <w:t>(Domus Medica, Belgium, 29/04/2020)</w:t>
      </w:r>
    </w:p>
    <w:p w14:paraId="696EA67A" w14:textId="3C8FD3E1" w:rsidR="002948CB" w:rsidRPr="000B4DA4" w:rsidRDefault="000B4DA4" w:rsidP="001946D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hd w:val="clear" w:color="auto" w:fill="FFFFFF"/>
          <w:lang w:val="en-US"/>
        </w:rPr>
      </w:pPr>
      <w:r>
        <w:rPr>
          <w:lang w:val="en-US"/>
        </w:rPr>
        <w:t xml:space="preserve">Some recent studies suggest that </w:t>
      </w:r>
      <w:proofErr w:type="spellStart"/>
      <w:r>
        <w:rPr>
          <w:lang w:val="en-US"/>
        </w:rPr>
        <w:t>p</w:t>
      </w:r>
      <w:r w:rsidRPr="000B4DA4">
        <w:rPr>
          <w:lang w:val="en-US"/>
        </w:rPr>
        <w:t>atiënts</w:t>
      </w:r>
      <w:proofErr w:type="spellEnd"/>
      <w:r w:rsidRPr="000B4DA4">
        <w:rPr>
          <w:lang w:val="en-US"/>
        </w:rPr>
        <w:t xml:space="preserve"> can continue to secrete SARS-CoV-2 virus up to 6 weeks after the fi</w:t>
      </w:r>
      <w:r>
        <w:rPr>
          <w:lang w:val="en-US"/>
        </w:rPr>
        <w:t>rst sy</w:t>
      </w:r>
      <w:r w:rsidRPr="000B4DA4">
        <w:rPr>
          <w:lang w:val="en-US"/>
        </w:rPr>
        <w:t>mptom</w:t>
      </w:r>
      <w:r>
        <w:rPr>
          <w:lang w:val="en-US"/>
        </w:rPr>
        <w:t>s</w:t>
      </w:r>
      <w:r w:rsidR="008F1C3E">
        <w:rPr>
          <w:lang w:val="en-US"/>
        </w:rPr>
        <w:t xml:space="preserve"> </w:t>
      </w:r>
      <w:r>
        <w:rPr>
          <w:lang w:val="en-US"/>
        </w:rPr>
        <w:t>started.</w:t>
      </w:r>
    </w:p>
    <w:p w14:paraId="684C9603" w14:textId="77777777" w:rsidR="002948CB" w:rsidRPr="000B4DA4" w:rsidRDefault="002948CB" w:rsidP="001946D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hd w:val="clear" w:color="auto" w:fill="FFFFFF"/>
          <w:lang w:val="en-US"/>
        </w:rPr>
      </w:pPr>
    </w:p>
    <w:p w14:paraId="478C2AC4" w14:textId="5E90F8EF" w:rsidR="001946D4" w:rsidRPr="008F1C3E" w:rsidRDefault="00945AE8">
      <w:pPr>
        <w:rPr>
          <w:rFonts w:ascii="Arial" w:hAnsi="Arial" w:cs="Arial"/>
          <w:noProof/>
          <w:sz w:val="24"/>
          <w:szCs w:val="24"/>
          <w:lang w:val="en-US"/>
        </w:rPr>
      </w:pPr>
      <w:r w:rsidRPr="008F1C3E">
        <w:rPr>
          <w:rFonts w:ascii="Arial" w:hAnsi="Arial" w:cs="Arial"/>
          <w:noProof/>
          <w:sz w:val="24"/>
          <w:szCs w:val="24"/>
          <w:lang w:val="en-US"/>
        </w:rPr>
        <w:t>Diagnos</w:t>
      </w:r>
      <w:r w:rsidR="003C2196" w:rsidRPr="008F1C3E">
        <w:rPr>
          <w:rFonts w:ascii="Arial" w:hAnsi="Arial" w:cs="Arial"/>
          <w:noProof/>
          <w:sz w:val="24"/>
          <w:szCs w:val="24"/>
          <w:lang w:val="en-US"/>
        </w:rPr>
        <w:t>is</w:t>
      </w:r>
      <w:r w:rsidR="009E31BD" w:rsidRPr="008F1C3E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8F1C3E" w:rsidRPr="008F1C3E">
        <w:rPr>
          <w:rFonts w:ascii="Arial" w:hAnsi="Arial" w:cs="Arial"/>
          <w:noProof/>
          <w:sz w:val="24"/>
          <w:szCs w:val="24"/>
          <w:lang w:val="en-US"/>
        </w:rPr>
        <w:t>:</w:t>
      </w:r>
    </w:p>
    <w:p w14:paraId="20EF04E2" w14:textId="1067129E" w:rsidR="00283534" w:rsidRPr="00C01D53" w:rsidRDefault="000B4DA4" w:rsidP="00945AE8">
      <w:pPr>
        <w:shd w:val="clear" w:color="auto" w:fill="FFFFFF"/>
        <w:spacing w:after="600" w:line="336" w:lineRule="atLeast"/>
        <w:textAlignment w:val="baseline"/>
        <w:rPr>
          <w:rFonts w:eastAsia="Times New Roman" w:cstheme="minorHAnsi"/>
          <w:color w:val="37424A"/>
          <w:spacing w:val="-3"/>
          <w:lang w:val="en-US" w:eastAsia="nl-BE"/>
        </w:rPr>
      </w:pPr>
      <w:r>
        <w:rPr>
          <w:rFonts w:eastAsia="Times New Roman" w:cstheme="minorHAnsi"/>
          <w:color w:val="37424A"/>
          <w:spacing w:val="-3"/>
          <w:lang w:val="en-US" w:eastAsia="nl-BE"/>
        </w:rPr>
        <w:t xml:space="preserve">RT- </w:t>
      </w:r>
      <w:r w:rsidR="00283534" w:rsidRPr="00C01D53">
        <w:rPr>
          <w:rFonts w:eastAsia="Times New Roman" w:cstheme="minorHAnsi"/>
          <w:color w:val="37424A"/>
          <w:spacing w:val="-3"/>
          <w:lang w:val="en-US" w:eastAsia="nl-BE"/>
        </w:rPr>
        <w:t>PCR-test</w:t>
      </w:r>
    </w:p>
    <w:p w14:paraId="533D8D8E" w14:textId="01FDDBA6" w:rsidR="00006589" w:rsidRPr="008110CD" w:rsidRDefault="00006589" w:rsidP="00006589">
      <w:pPr>
        <w:shd w:val="clear" w:color="auto" w:fill="FFFFFF"/>
        <w:spacing w:after="600" w:line="336" w:lineRule="atLeast"/>
        <w:textAlignment w:val="baseline"/>
        <w:rPr>
          <w:rFonts w:eastAsia="Times New Roman" w:cstheme="minorHAnsi"/>
          <w:color w:val="37424A"/>
          <w:spacing w:val="-3"/>
          <w:lang w:val="en-US" w:eastAsia="nl-BE"/>
        </w:rPr>
      </w:pPr>
      <w:r w:rsidRPr="008110CD">
        <w:rPr>
          <w:rFonts w:cstheme="minorHAnsi"/>
          <w:lang w:val="en-US"/>
        </w:rPr>
        <w:t>SARS CoV-2 IgM and IgG antibodies</w:t>
      </w:r>
      <w:r w:rsidR="007A0572">
        <w:rPr>
          <w:rFonts w:cstheme="minorHAnsi"/>
          <w:lang w:val="en-US"/>
        </w:rPr>
        <w:t xml:space="preserve"> test</w:t>
      </w:r>
    </w:p>
    <w:p w14:paraId="42B5EF7E" w14:textId="5D23D412" w:rsidR="00DB7ADD" w:rsidRPr="002948CB" w:rsidRDefault="00006589" w:rsidP="002948CB">
      <w:pPr>
        <w:shd w:val="clear" w:color="auto" w:fill="FFFFFF"/>
        <w:spacing w:after="600" w:line="336" w:lineRule="atLeast"/>
        <w:textAlignment w:val="baseline"/>
        <w:rPr>
          <w:rFonts w:eastAsia="Times New Roman" w:cstheme="minorHAnsi"/>
          <w:color w:val="37424A"/>
          <w:spacing w:val="-3"/>
          <w:lang w:val="en-US" w:eastAsia="nl-BE"/>
        </w:rPr>
      </w:pPr>
      <w:r w:rsidRPr="008110CD">
        <w:rPr>
          <w:rFonts w:eastAsia="Times New Roman" w:cstheme="minorHAnsi"/>
          <w:color w:val="37424A"/>
          <w:spacing w:val="-3"/>
          <w:lang w:val="en-US" w:eastAsia="nl-BE"/>
        </w:rPr>
        <w:t>CT-scan thorax</w:t>
      </w:r>
      <w:r w:rsidR="00DB7ADD" w:rsidRPr="008110CD">
        <w:rPr>
          <w:rFonts w:cstheme="minorHAnsi"/>
          <w:lang w:val="en-US"/>
        </w:rPr>
        <w:br w:type="page"/>
      </w:r>
    </w:p>
    <w:p w14:paraId="1AA479C4" w14:textId="737666AE" w:rsidR="001946D4" w:rsidRPr="008110CD" w:rsidRDefault="003C2196" w:rsidP="003C2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noProof/>
          <w:lang w:val="en-US"/>
        </w:rPr>
      </w:pPr>
      <w:r w:rsidRPr="008110CD">
        <w:rPr>
          <w:b/>
          <w:bCs/>
          <w:noProof/>
          <w:lang w:val="en-US"/>
        </w:rPr>
        <w:lastRenderedPageBreak/>
        <w:t>T</w:t>
      </w:r>
      <w:r w:rsidR="0087688D" w:rsidRPr="008110CD">
        <w:rPr>
          <w:b/>
          <w:bCs/>
          <w:noProof/>
          <w:lang w:val="en-US"/>
        </w:rPr>
        <w:t>HE HOMEOPATHIC T</w:t>
      </w:r>
      <w:r w:rsidRPr="008110CD">
        <w:rPr>
          <w:b/>
          <w:bCs/>
          <w:noProof/>
          <w:lang w:val="en-US"/>
        </w:rPr>
        <w:t xml:space="preserve">REATMENT </w:t>
      </w:r>
      <w:r w:rsidR="0087688D" w:rsidRPr="008110CD">
        <w:rPr>
          <w:b/>
          <w:bCs/>
          <w:noProof/>
          <w:lang w:val="en-US"/>
        </w:rPr>
        <w:t>DURING THE DIFFERENT</w:t>
      </w:r>
      <w:r w:rsidRPr="008110CD">
        <w:rPr>
          <w:b/>
          <w:bCs/>
          <w:noProof/>
          <w:lang w:val="en-US"/>
        </w:rPr>
        <w:t xml:space="preserve"> STAGES</w:t>
      </w:r>
      <w:r w:rsidR="0087688D" w:rsidRPr="008110CD">
        <w:rPr>
          <w:b/>
          <w:bCs/>
          <w:noProof/>
          <w:lang w:val="en-US"/>
        </w:rPr>
        <w:t xml:space="preserve"> OF THE DISEASE</w:t>
      </w:r>
    </w:p>
    <w:p w14:paraId="4298119B" w14:textId="77777777" w:rsidR="003C2196" w:rsidRPr="008110CD" w:rsidRDefault="003C2196">
      <w:pPr>
        <w:rPr>
          <w:b/>
          <w:bCs/>
          <w:noProof/>
          <w:lang w:val="en-US"/>
        </w:rPr>
      </w:pPr>
    </w:p>
    <w:p w14:paraId="2C80BD35" w14:textId="0B7D03D0" w:rsidR="007C79B6" w:rsidRPr="008110CD" w:rsidRDefault="005A2650" w:rsidP="005A2650">
      <w:pPr>
        <w:rPr>
          <w:rFonts w:cstheme="minorHAnsi"/>
          <w:noProof/>
          <w:lang w:val="en-US"/>
        </w:rPr>
      </w:pPr>
      <w:r w:rsidRPr="008110CD">
        <w:rPr>
          <w:rFonts w:cstheme="minorHAnsi"/>
          <w:noProof/>
          <w:lang w:val="en-US"/>
        </w:rPr>
        <w:t>1. PREVENTI</w:t>
      </w:r>
      <w:r w:rsidR="00413D65" w:rsidRPr="008110CD">
        <w:rPr>
          <w:rFonts w:cstheme="minorHAnsi"/>
          <w:noProof/>
          <w:lang w:val="en-US"/>
        </w:rPr>
        <w:t>ON</w:t>
      </w:r>
      <w:r w:rsidRPr="008110CD">
        <w:rPr>
          <w:rFonts w:cstheme="minorHAnsi"/>
          <w:noProof/>
          <w:lang w:val="en-US"/>
        </w:rPr>
        <w:t>:</w:t>
      </w:r>
    </w:p>
    <w:p w14:paraId="0FA8BAE0" w14:textId="0AE10A86" w:rsidR="00A66CBA" w:rsidRPr="008110CD" w:rsidRDefault="00670D6E">
      <w:pPr>
        <w:rPr>
          <w:rFonts w:cstheme="minorHAnsi"/>
          <w:noProof/>
          <w:lang w:val="en-US"/>
        </w:rPr>
      </w:pPr>
      <w:r w:rsidRPr="008110CD">
        <w:rPr>
          <w:rFonts w:cstheme="minorHAnsi"/>
          <w:noProof/>
          <w:lang w:val="en-US"/>
        </w:rPr>
        <w:t xml:space="preserve">a. </w:t>
      </w:r>
      <w:r w:rsidR="00413D65" w:rsidRPr="008110CD">
        <w:rPr>
          <w:rFonts w:cstheme="minorHAnsi"/>
          <w:noProof/>
          <w:lang w:val="en-US"/>
        </w:rPr>
        <w:t xml:space="preserve">Administration of the </w:t>
      </w:r>
      <w:r w:rsidR="005A2650" w:rsidRPr="008110CD">
        <w:rPr>
          <w:rFonts w:cstheme="minorHAnsi"/>
          <w:noProof/>
          <w:lang w:val="en-US"/>
        </w:rPr>
        <w:t>individu</w:t>
      </w:r>
      <w:r w:rsidR="00413D65" w:rsidRPr="008110CD">
        <w:rPr>
          <w:rFonts w:cstheme="minorHAnsi"/>
          <w:noProof/>
          <w:lang w:val="en-US"/>
        </w:rPr>
        <w:t xml:space="preserve">al </w:t>
      </w:r>
      <w:r w:rsidR="005A2650" w:rsidRPr="008110CD">
        <w:rPr>
          <w:rFonts w:cstheme="minorHAnsi"/>
          <w:noProof/>
          <w:lang w:val="en-US"/>
        </w:rPr>
        <w:t>remed</w:t>
      </w:r>
      <w:r w:rsidR="00413D65" w:rsidRPr="008110CD">
        <w:rPr>
          <w:rFonts w:cstheme="minorHAnsi"/>
          <w:noProof/>
          <w:lang w:val="en-US"/>
        </w:rPr>
        <w:t>y of the patient</w:t>
      </w:r>
      <w:r w:rsidR="005A2650" w:rsidRPr="008110CD">
        <w:rPr>
          <w:rFonts w:cstheme="minorHAnsi"/>
          <w:noProof/>
          <w:lang w:val="en-US"/>
        </w:rPr>
        <w:t>, i</w:t>
      </w:r>
      <w:r w:rsidR="00413D65" w:rsidRPr="008110CD">
        <w:rPr>
          <w:rFonts w:cstheme="minorHAnsi"/>
          <w:noProof/>
          <w:lang w:val="en-US"/>
        </w:rPr>
        <w:t>f indications are present</w:t>
      </w:r>
      <w:r w:rsidRPr="008110CD">
        <w:rPr>
          <w:rFonts w:cstheme="minorHAnsi"/>
          <w:noProof/>
          <w:lang w:val="en-US"/>
        </w:rPr>
        <w:t>!</w:t>
      </w:r>
    </w:p>
    <w:p w14:paraId="08CF925E" w14:textId="1F1E4B0F" w:rsidR="00670D6E" w:rsidRPr="008110CD" w:rsidRDefault="00413D65" w:rsidP="00413D65">
      <w:pPr>
        <w:rPr>
          <w:rFonts w:cstheme="minorHAnsi"/>
          <w:noProof/>
          <w:lang w:val="en-US"/>
        </w:rPr>
      </w:pPr>
      <w:r w:rsidRPr="008110CD">
        <w:rPr>
          <w:rFonts w:cstheme="minorHAnsi"/>
          <w:noProof/>
          <w:lang w:val="en-US"/>
        </w:rPr>
        <w:t>This makes the patient ready to defend h</w:t>
      </w:r>
      <w:r w:rsidR="00E83806" w:rsidRPr="008110CD">
        <w:rPr>
          <w:rFonts w:cstheme="minorHAnsi"/>
          <w:noProof/>
          <w:lang w:val="en-US"/>
        </w:rPr>
        <w:t>i</w:t>
      </w:r>
      <w:r w:rsidRPr="008110CD">
        <w:rPr>
          <w:rFonts w:cstheme="minorHAnsi"/>
          <w:noProof/>
          <w:lang w:val="en-US"/>
        </w:rPr>
        <w:t>m/herself.</w:t>
      </w:r>
    </w:p>
    <w:p w14:paraId="04CFB7C0" w14:textId="2FC90310" w:rsidR="005A2650" w:rsidRPr="008110CD" w:rsidRDefault="005A2650">
      <w:pPr>
        <w:rPr>
          <w:rFonts w:cstheme="minorHAnsi"/>
          <w:noProof/>
          <w:lang w:val="en-US"/>
        </w:rPr>
      </w:pPr>
    </w:p>
    <w:p w14:paraId="4D874D23" w14:textId="14358370" w:rsidR="005A2650" w:rsidRPr="008110CD" w:rsidRDefault="00CC4B40">
      <w:pPr>
        <w:rPr>
          <w:rFonts w:cstheme="minorHAnsi"/>
          <w:noProof/>
          <w:lang w:val="en-US"/>
        </w:rPr>
      </w:pPr>
      <w:r w:rsidRPr="008110CD">
        <w:rPr>
          <w:rFonts w:cstheme="minorHAnsi"/>
          <w:noProof/>
          <w:lang w:val="en-US"/>
        </w:rPr>
        <w:t>b</w:t>
      </w:r>
      <w:r w:rsidR="00670D6E" w:rsidRPr="008110CD">
        <w:rPr>
          <w:rFonts w:cstheme="minorHAnsi"/>
          <w:noProof/>
          <w:lang w:val="en-US"/>
        </w:rPr>
        <w:t xml:space="preserve">. </w:t>
      </w:r>
      <w:r w:rsidR="005A2650" w:rsidRPr="008110CD">
        <w:rPr>
          <w:rFonts w:cstheme="minorHAnsi"/>
          <w:noProof/>
          <w:lang w:val="en-US"/>
        </w:rPr>
        <w:t xml:space="preserve">? </w:t>
      </w:r>
      <w:r w:rsidR="00413D65" w:rsidRPr="008110CD">
        <w:rPr>
          <w:rFonts w:cstheme="minorHAnsi"/>
          <w:noProof/>
          <w:lang w:val="en-US"/>
        </w:rPr>
        <w:t>Administering a pre</w:t>
      </w:r>
      <w:r w:rsidR="00D63DA8" w:rsidRPr="008110CD">
        <w:rPr>
          <w:rFonts w:cstheme="minorHAnsi"/>
          <w:noProof/>
          <w:lang w:val="en-US"/>
        </w:rPr>
        <w:t>ve</w:t>
      </w:r>
      <w:r w:rsidR="00413D65" w:rsidRPr="008110CD">
        <w:rPr>
          <w:rFonts w:cstheme="minorHAnsi"/>
          <w:noProof/>
          <w:lang w:val="en-US"/>
        </w:rPr>
        <w:t>ntive</w:t>
      </w:r>
      <w:r w:rsidR="00D63DA8" w:rsidRPr="008110CD">
        <w:rPr>
          <w:rFonts w:cstheme="minorHAnsi"/>
          <w:noProof/>
          <w:lang w:val="en-US"/>
        </w:rPr>
        <w:t xml:space="preserve"> remedy</w:t>
      </w:r>
      <w:r w:rsidR="005A2650" w:rsidRPr="008110CD">
        <w:rPr>
          <w:rFonts w:cstheme="minorHAnsi"/>
          <w:noProof/>
          <w:lang w:val="en-US"/>
        </w:rPr>
        <w:t>?</w:t>
      </w:r>
    </w:p>
    <w:p w14:paraId="7377F1E1" w14:textId="77777777" w:rsidR="00A26FFD" w:rsidRPr="008110CD" w:rsidRDefault="005A2650">
      <w:pPr>
        <w:rPr>
          <w:rFonts w:cstheme="minorHAnsi"/>
          <w:noProof/>
          <w:lang w:val="en-US"/>
        </w:rPr>
      </w:pPr>
      <w:r w:rsidRPr="008110CD">
        <w:rPr>
          <w:rFonts w:cstheme="minorHAnsi"/>
          <w:noProof/>
          <w:lang w:val="en-US"/>
        </w:rPr>
        <w:t xml:space="preserve">Cf. Oxillococcinum </w:t>
      </w:r>
      <w:r w:rsidR="00A26FFD" w:rsidRPr="008110CD">
        <w:rPr>
          <w:rFonts w:cstheme="minorHAnsi"/>
          <w:noProof/>
          <w:lang w:val="en-US"/>
        </w:rPr>
        <w:t xml:space="preserve">or influenzinum </w:t>
      </w:r>
      <w:r w:rsidR="00413D65" w:rsidRPr="008110CD">
        <w:rPr>
          <w:rFonts w:cstheme="minorHAnsi"/>
          <w:noProof/>
          <w:lang w:val="en-US"/>
        </w:rPr>
        <w:t>in case of flu</w:t>
      </w:r>
      <w:r w:rsidR="00006589" w:rsidRPr="008110CD">
        <w:rPr>
          <w:rFonts w:cstheme="minorHAnsi"/>
          <w:noProof/>
          <w:lang w:val="en-US"/>
        </w:rPr>
        <w:t>.</w:t>
      </w:r>
      <w:r w:rsidR="00A26FFD" w:rsidRPr="008110CD">
        <w:rPr>
          <w:rFonts w:cstheme="minorHAnsi"/>
          <w:noProof/>
          <w:lang w:val="en-US"/>
        </w:rPr>
        <w:t xml:space="preserve"> </w:t>
      </w:r>
    </w:p>
    <w:p w14:paraId="306720CD" w14:textId="62E1A3D7" w:rsidR="00006589" w:rsidRPr="008110CD" w:rsidRDefault="00A26FFD">
      <w:pPr>
        <w:rPr>
          <w:rFonts w:cstheme="minorHAnsi"/>
          <w:noProof/>
          <w:lang w:val="en-US"/>
        </w:rPr>
      </w:pPr>
      <w:r w:rsidRPr="008110CD">
        <w:rPr>
          <w:rFonts w:cstheme="minorHAnsi"/>
          <w:noProof/>
          <w:lang w:val="en-US"/>
        </w:rPr>
        <w:t xml:space="preserve">The </w:t>
      </w:r>
      <w:r w:rsidR="00621B7F" w:rsidRPr="008110CD">
        <w:rPr>
          <w:rFonts w:cstheme="minorHAnsi"/>
          <w:noProof/>
          <w:lang w:val="en-US"/>
        </w:rPr>
        <w:t xml:space="preserve">preventive </w:t>
      </w:r>
      <w:r w:rsidRPr="008110CD">
        <w:rPr>
          <w:rFonts w:cstheme="minorHAnsi"/>
          <w:noProof/>
          <w:lang w:val="en-US"/>
        </w:rPr>
        <w:t>administration of such a no</w:t>
      </w:r>
      <w:r w:rsidR="00621B7F" w:rsidRPr="008110CD">
        <w:rPr>
          <w:rFonts w:cstheme="minorHAnsi"/>
          <w:noProof/>
          <w:lang w:val="en-US"/>
        </w:rPr>
        <w:t>sode is not justified i</w:t>
      </w:r>
      <w:r w:rsidRPr="008110CD">
        <w:rPr>
          <w:rFonts w:cstheme="minorHAnsi"/>
          <w:noProof/>
          <w:lang w:val="en-US"/>
        </w:rPr>
        <w:t>f not confirmed by Energetic Testing</w:t>
      </w:r>
      <w:r w:rsidR="00621B7F" w:rsidRPr="008110CD">
        <w:rPr>
          <w:rFonts w:cstheme="minorHAnsi"/>
          <w:noProof/>
          <w:lang w:val="en-US"/>
        </w:rPr>
        <w:t>.</w:t>
      </w:r>
    </w:p>
    <w:p w14:paraId="13C7B426" w14:textId="7F8415CE" w:rsidR="005A2650" w:rsidRPr="008110CD" w:rsidRDefault="00621B7F">
      <w:pPr>
        <w:rPr>
          <w:rFonts w:cstheme="minorHAnsi"/>
          <w:noProof/>
          <w:lang w:val="en-US"/>
        </w:rPr>
      </w:pPr>
      <w:r w:rsidRPr="008110CD">
        <w:rPr>
          <w:rFonts w:cstheme="minorHAnsi"/>
          <w:noProof/>
          <w:lang w:val="en-US"/>
        </w:rPr>
        <w:t>Moreover, by</w:t>
      </w:r>
      <w:r w:rsidR="00413D65" w:rsidRPr="008110CD">
        <w:rPr>
          <w:rFonts w:cstheme="minorHAnsi"/>
          <w:noProof/>
          <w:lang w:val="en-US"/>
        </w:rPr>
        <w:t xml:space="preserve"> administering a wrong remedy </w:t>
      </w:r>
      <w:r w:rsidRPr="008110CD">
        <w:rPr>
          <w:rFonts w:cstheme="minorHAnsi"/>
          <w:noProof/>
          <w:lang w:val="en-US"/>
        </w:rPr>
        <w:t xml:space="preserve">the energy of the patient </w:t>
      </w:r>
      <w:r w:rsidR="00413D65" w:rsidRPr="008110CD">
        <w:rPr>
          <w:rFonts w:cstheme="minorHAnsi"/>
          <w:noProof/>
          <w:lang w:val="en-US"/>
        </w:rPr>
        <w:t>disrup</w:t>
      </w:r>
      <w:r w:rsidR="00D63DA8" w:rsidRPr="008110CD">
        <w:rPr>
          <w:rFonts w:cstheme="minorHAnsi"/>
          <w:noProof/>
          <w:lang w:val="en-US"/>
        </w:rPr>
        <w:t>t</w:t>
      </w:r>
      <w:r w:rsidR="00413D65" w:rsidRPr="008110CD">
        <w:rPr>
          <w:rFonts w:cstheme="minorHAnsi"/>
          <w:noProof/>
          <w:lang w:val="en-US"/>
        </w:rPr>
        <w:t>s and weakens instead of st</w:t>
      </w:r>
      <w:r w:rsidRPr="008110CD">
        <w:rPr>
          <w:rFonts w:cstheme="minorHAnsi"/>
          <w:noProof/>
          <w:lang w:val="en-US"/>
        </w:rPr>
        <w:t>r</w:t>
      </w:r>
      <w:r w:rsidR="00413D65" w:rsidRPr="008110CD">
        <w:rPr>
          <w:rFonts w:cstheme="minorHAnsi"/>
          <w:noProof/>
          <w:lang w:val="en-US"/>
        </w:rPr>
        <w:t>enght</w:t>
      </w:r>
      <w:r w:rsidRPr="008110CD">
        <w:rPr>
          <w:rFonts w:cstheme="minorHAnsi"/>
          <w:noProof/>
          <w:lang w:val="en-US"/>
        </w:rPr>
        <w:t>ening</w:t>
      </w:r>
      <w:r w:rsidR="00413D65" w:rsidRPr="008110CD">
        <w:rPr>
          <w:rFonts w:cstheme="minorHAnsi"/>
          <w:noProof/>
          <w:lang w:val="en-US"/>
        </w:rPr>
        <w:t>.</w:t>
      </w:r>
    </w:p>
    <w:p w14:paraId="45F73056" w14:textId="77777777" w:rsidR="00D57705" w:rsidRPr="008110CD" w:rsidRDefault="00D57705">
      <w:pPr>
        <w:rPr>
          <w:rFonts w:cstheme="minorHAnsi"/>
          <w:noProof/>
          <w:lang w:val="en-US"/>
        </w:rPr>
      </w:pPr>
    </w:p>
    <w:p w14:paraId="04833EB7" w14:textId="77777777" w:rsidR="00D57705" w:rsidRPr="008110CD" w:rsidRDefault="00D57705">
      <w:pPr>
        <w:rPr>
          <w:rFonts w:cstheme="minorHAnsi"/>
          <w:noProof/>
          <w:lang w:val="en-US"/>
        </w:rPr>
      </w:pPr>
    </w:p>
    <w:p w14:paraId="6E574A92" w14:textId="1F1ED544" w:rsidR="00D57705" w:rsidRPr="008110CD" w:rsidRDefault="00D57705" w:rsidP="00D57705">
      <w:pPr>
        <w:rPr>
          <w:rFonts w:cstheme="minorHAnsi"/>
          <w:noProof/>
          <w:lang w:val="en-US"/>
        </w:rPr>
      </w:pPr>
      <w:r w:rsidRPr="008110CD">
        <w:rPr>
          <w:rFonts w:cstheme="minorHAnsi"/>
          <w:noProof/>
          <w:lang w:val="en-US"/>
        </w:rPr>
        <w:t>2. ACUTE  (curative) :</w:t>
      </w:r>
    </w:p>
    <w:p w14:paraId="25D4A2E0" w14:textId="77777777" w:rsidR="00D57705" w:rsidRPr="008110CD" w:rsidRDefault="00D57705" w:rsidP="00D57705">
      <w:pPr>
        <w:rPr>
          <w:rFonts w:cstheme="minorHAnsi"/>
          <w:noProof/>
          <w:lang w:val="en-US"/>
        </w:rPr>
      </w:pPr>
    </w:p>
    <w:p w14:paraId="3E8DA884" w14:textId="3D386167" w:rsidR="00D57705" w:rsidRPr="008110CD" w:rsidRDefault="00D57705">
      <w:pPr>
        <w:rPr>
          <w:rFonts w:cstheme="minorHAnsi"/>
          <w:noProof/>
          <w:lang w:val="en-US"/>
        </w:rPr>
      </w:pPr>
      <w:r w:rsidRPr="008110CD">
        <w:rPr>
          <w:rFonts w:cstheme="minorHAnsi"/>
          <w:noProof/>
          <w:u w:val="single"/>
          <w:lang w:val="en-US"/>
        </w:rPr>
        <w:t>Symptom</w:t>
      </w:r>
      <w:r w:rsidR="00006589" w:rsidRPr="008110CD">
        <w:rPr>
          <w:rFonts w:cstheme="minorHAnsi"/>
          <w:noProof/>
          <w:u w:val="single"/>
          <w:lang w:val="en-US"/>
        </w:rPr>
        <w:t>s</w:t>
      </w:r>
      <w:r w:rsidR="007F5379" w:rsidRPr="008110CD">
        <w:rPr>
          <w:rFonts w:cstheme="minorHAnsi"/>
          <w:noProof/>
          <w:u w:val="single"/>
          <w:lang w:val="en-US"/>
        </w:rPr>
        <w:t xml:space="preserve"> </w:t>
      </w:r>
      <w:r w:rsidR="00006589" w:rsidRPr="008110CD">
        <w:rPr>
          <w:rFonts w:cstheme="minorHAnsi"/>
          <w:noProof/>
          <w:u w:val="single"/>
          <w:lang w:val="en-US"/>
        </w:rPr>
        <w:t>a</w:t>
      </w:r>
      <w:r w:rsidR="007F5379" w:rsidRPr="008110CD">
        <w:rPr>
          <w:rFonts w:cstheme="minorHAnsi"/>
          <w:noProof/>
          <w:u w:val="single"/>
          <w:lang w:val="en-US"/>
        </w:rPr>
        <w:t>n</w:t>
      </w:r>
      <w:r w:rsidR="00006589" w:rsidRPr="008110CD">
        <w:rPr>
          <w:rFonts w:cstheme="minorHAnsi"/>
          <w:noProof/>
          <w:u w:val="single"/>
          <w:lang w:val="en-US"/>
        </w:rPr>
        <w:t>d</w:t>
      </w:r>
      <w:r w:rsidR="007F5379" w:rsidRPr="008110CD">
        <w:rPr>
          <w:rFonts w:cstheme="minorHAnsi"/>
          <w:noProof/>
          <w:u w:val="single"/>
          <w:lang w:val="en-US"/>
        </w:rPr>
        <w:t xml:space="preserve"> </w:t>
      </w:r>
      <w:r w:rsidR="00006589" w:rsidRPr="008110CD">
        <w:rPr>
          <w:rFonts w:cstheme="minorHAnsi"/>
          <w:noProof/>
          <w:u w:val="single"/>
          <w:lang w:val="en-US"/>
        </w:rPr>
        <w:t>course of the disease</w:t>
      </w:r>
      <w:r w:rsidRPr="008110CD">
        <w:rPr>
          <w:rFonts w:cstheme="minorHAnsi"/>
          <w:noProof/>
          <w:lang w:val="en-US"/>
        </w:rPr>
        <w:t>:</w:t>
      </w:r>
    </w:p>
    <w:p w14:paraId="5FA1FF32" w14:textId="4671F614" w:rsidR="007F5379" w:rsidRPr="008110CD" w:rsidRDefault="007F5379" w:rsidP="007F5379">
      <w:pPr>
        <w:rPr>
          <w:rFonts w:cstheme="minorHAnsi"/>
          <w:noProof/>
          <w:lang w:val="en-US"/>
        </w:rPr>
      </w:pPr>
      <w:r w:rsidRPr="008110CD">
        <w:rPr>
          <w:rFonts w:cstheme="minorHAnsi"/>
          <w:noProof/>
          <w:lang w:val="en-US"/>
        </w:rPr>
        <w:t>I. Incubati</w:t>
      </w:r>
      <w:r w:rsidR="000A31BE" w:rsidRPr="008110CD">
        <w:rPr>
          <w:rFonts w:cstheme="minorHAnsi"/>
          <w:noProof/>
          <w:lang w:val="en-US"/>
        </w:rPr>
        <w:t>on time</w:t>
      </w:r>
      <w:r w:rsidRPr="008110CD">
        <w:rPr>
          <w:rFonts w:cstheme="minorHAnsi"/>
          <w:noProof/>
          <w:lang w:val="en-US"/>
        </w:rPr>
        <w:t xml:space="preserve">:  </w:t>
      </w:r>
      <w:r w:rsidR="005A6F58" w:rsidRPr="008110CD">
        <w:rPr>
          <w:rFonts w:cstheme="minorHAnsi"/>
          <w:noProof/>
          <w:lang w:val="en-US"/>
        </w:rPr>
        <w:t>Symptoms develop about 2</w:t>
      </w:r>
      <w:r w:rsidRPr="008110CD">
        <w:rPr>
          <w:rFonts w:cstheme="minorHAnsi"/>
          <w:noProof/>
          <w:lang w:val="en-US"/>
        </w:rPr>
        <w:t xml:space="preserve"> à </w:t>
      </w:r>
      <w:r w:rsidR="005A6F58" w:rsidRPr="008110CD">
        <w:rPr>
          <w:rFonts w:cstheme="minorHAnsi"/>
          <w:noProof/>
          <w:lang w:val="en-US"/>
        </w:rPr>
        <w:t>14</w:t>
      </w:r>
      <w:r w:rsidRPr="008110CD">
        <w:rPr>
          <w:rFonts w:cstheme="minorHAnsi"/>
          <w:noProof/>
          <w:lang w:val="en-US"/>
        </w:rPr>
        <w:t xml:space="preserve"> d</w:t>
      </w:r>
      <w:r w:rsidR="000A31BE" w:rsidRPr="008110CD">
        <w:rPr>
          <w:rFonts w:cstheme="minorHAnsi"/>
          <w:noProof/>
          <w:lang w:val="en-US"/>
        </w:rPr>
        <w:t>ays</w:t>
      </w:r>
      <w:r w:rsidR="005A6F58" w:rsidRPr="008110CD">
        <w:rPr>
          <w:rFonts w:cstheme="minorHAnsi"/>
          <w:noProof/>
          <w:lang w:val="en-US"/>
        </w:rPr>
        <w:t xml:space="preserve"> after viral exposure</w:t>
      </w:r>
      <w:r w:rsidRPr="008110CD">
        <w:rPr>
          <w:rFonts w:cstheme="minorHAnsi"/>
          <w:noProof/>
          <w:lang w:val="en-US"/>
        </w:rPr>
        <w:t>.</w:t>
      </w:r>
    </w:p>
    <w:p w14:paraId="098240C5" w14:textId="1E7DDEDE" w:rsidR="000A31BE" w:rsidRPr="008110CD" w:rsidRDefault="000A31BE" w:rsidP="000A31BE">
      <w:pPr>
        <w:rPr>
          <w:rFonts w:cstheme="minorHAnsi"/>
          <w:noProof/>
          <w:lang w:val="en-US"/>
        </w:rPr>
      </w:pPr>
      <w:r w:rsidRPr="008110CD">
        <w:rPr>
          <w:rFonts w:cstheme="minorHAnsi"/>
          <w:noProof/>
          <w:lang w:val="en-US"/>
        </w:rPr>
        <w:t xml:space="preserve">The highest virulence is </w:t>
      </w:r>
      <w:r w:rsidR="003B757E" w:rsidRPr="008110CD">
        <w:rPr>
          <w:rFonts w:cstheme="minorHAnsi"/>
          <w:noProof/>
          <w:lang w:val="en-US"/>
        </w:rPr>
        <w:t xml:space="preserve">about </w:t>
      </w:r>
      <w:r w:rsidRPr="008110CD">
        <w:rPr>
          <w:rFonts w:cstheme="minorHAnsi"/>
          <w:noProof/>
          <w:lang w:val="en-US"/>
        </w:rPr>
        <w:t xml:space="preserve">3 </w:t>
      </w:r>
      <w:r w:rsidR="003B757E" w:rsidRPr="008110CD">
        <w:rPr>
          <w:rFonts w:cstheme="minorHAnsi"/>
          <w:noProof/>
          <w:lang w:val="en-US"/>
        </w:rPr>
        <w:t>days before</w:t>
      </w:r>
      <w:r w:rsidRPr="008110CD">
        <w:rPr>
          <w:rFonts w:cstheme="minorHAnsi"/>
          <w:noProof/>
          <w:lang w:val="en-US"/>
        </w:rPr>
        <w:t xml:space="preserve"> the first symptoms </w:t>
      </w:r>
      <w:r w:rsidR="005A6F58" w:rsidRPr="008110CD">
        <w:rPr>
          <w:rFonts w:cstheme="minorHAnsi"/>
          <w:noProof/>
          <w:lang w:val="en-US"/>
        </w:rPr>
        <w:t xml:space="preserve">apper </w:t>
      </w:r>
      <w:r w:rsidRPr="008110CD">
        <w:rPr>
          <w:rFonts w:cstheme="minorHAnsi"/>
          <w:noProof/>
          <w:lang w:val="en-US"/>
        </w:rPr>
        <w:t xml:space="preserve">and the first days of the acute phase. During those first days, </w:t>
      </w:r>
      <w:r w:rsidR="003B757E" w:rsidRPr="008110CD">
        <w:rPr>
          <w:rFonts w:cstheme="minorHAnsi"/>
          <w:noProof/>
          <w:lang w:val="en-US"/>
        </w:rPr>
        <w:t xml:space="preserve">still </w:t>
      </w:r>
      <w:r w:rsidRPr="008110CD">
        <w:rPr>
          <w:rFonts w:cstheme="minorHAnsi"/>
          <w:noProof/>
          <w:lang w:val="en-US"/>
        </w:rPr>
        <w:t xml:space="preserve">before the onset of the first symptoms, the infection is </w:t>
      </w:r>
      <w:r w:rsidR="003B757E" w:rsidRPr="008110CD">
        <w:rPr>
          <w:rFonts w:cstheme="minorHAnsi"/>
          <w:noProof/>
          <w:lang w:val="en-US"/>
        </w:rPr>
        <w:t xml:space="preserve">already </w:t>
      </w:r>
      <w:r w:rsidRPr="008110CD">
        <w:rPr>
          <w:rFonts w:cstheme="minorHAnsi"/>
          <w:noProof/>
          <w:lang w:val="en-US"/>
        </w:rPr>
        <w:t>passed on through the normal contacts, so without being aware of it.</w:t>
      </w:r>
    </w:p>
    <w:p w14:paraId="78C854E0" w14:textId="14D55CE8" w:rsidR="000A31BE" w:rsidRPr="008110CD" w:rsidRDefault="000A31BE" w:rsidP="000A31BE">
      <w:pPr>
        <w:rPr>
          <w:rFonts w:cstheme="minorHAnsi"/>
          <w:noProof/>
          <w:lang w:val="en-US"/>
        </w:rPr>
      </w:pPr>
      <w:r w:rsidRPr="008110CD">
        <w:rPr>
          <w:rFonts w:cstheme="minorHAnsi"/>
          <w:noProof/>
          <w:lang w:val="en-US"/>
        </w:rPr>
        <w:t>Only 10% of the patients tested positive develop flu symptoms, including fever, m</w:t>
      </w:r>
      <w:r w:rsidR="003B757E" w:rsidRPr="008110CD">
        <w:rPr>
          <w:rFonts w:cstheme="minorHAnsi"/>
          <w:noProof/>
          <w:lang w:val="en-US"/>
        </w:rPr>
        <w:t>yalgia</w:t>
      </w:r>
      <w:r w:rsidRPr="008110CD">
        <w:rPr>
          <w:rFonts w:cstheme="minorHAnsi"/>
          <w:noProof/>
          <w:lang w:val="en-US"/>
        </w:rPr>
        <w:t>, ...</w:t>
      </w:r>
    </w:p>
    <w:p w14:paraId="10F61A23" w14:textId="77777777" w:rsidR="007F5379" w:rsidRPr="008110CD" w:rsidRDefault="007F5379" w:rsidP="007F5379">
      <w:pPr>
        <w:rPr>
          <w:rFonts w:cstheme="minorHAnsi"/>
          <w:noProof/>
          <w:lang w:val="en-US"/>
        </w:rPr>
      </w:pPr>
    </w:p>
    <w:p w14:paraId="4C556769" w14:textId="375A1A16" w:rsidR="007F5379" w:rsidRPr="008110CD" w:rsidRDefault="006C0B89" w:rsidP="007F5379">
      <w:pPr>
        <w:rPr>
          <w:rFonts w:cstheme="minorHAnsi"/>
          <w:noProof/>
          <w:lang w:val="en-US"/>
        </w:rPr>
      </w:pPr>
      <w:r w:rsidRPr="008110CD">
        <w:rPr>
          <w:rFonts w:cstheme="minorHAnsi"/>
          <w:noProof/>
          <w:lang w:val="en-US"/>
        </w:rPr>
        <w:t>II</w:t>
      </w:r>
      <w:r w:rsidR="00245822" w:rsidRPr="008110CD">
        <w:rPr>
          <w:rFonts w:cstheme="minorHAnsi"/>
          <w:noProof/>
          <w:lang w:val="en-US"/>
        </w:rPr>
        <w:t>.</w:t>
      </w:r>
      <w:r w:rsidRPr="008110CD">
        <w:rPr>
          <w:rFonts w:cstheme="minorHAnsi"/>
          <w:noProof/>
          <w:lang w:val="en-US"/>
        </w:rPr>
        <w:t xml:space="preserve"> </w:t>
      </w:r>
      <w:r w:rsidR="00245822" w:rsidRPr="008110CD">
        <w:rPr>
          <w:rFonts w:cstheme="minorHAnsi"/>
          <w:noProof/>
          <w:lang w:val="en-US"/>
        </w:rPr>
        <w:t>M</w:t>
      </w:r>
      <w:r w:rsidRPr="008110CD">
        <w:rPr>
          <w:rFonts w:cstheme="minorHAnsi"/>
          <w:noProof/>
          <w:lang w:val="en-US"/>
        </w:rPr>
        <w:t>ild symptom</w:t>
      </w:r>
      <w:r w:rsidR="005B43D4" w:rsidRPr="008110CD">
        <w:rPr>
          <w:rFonts w:cstheme="minorHAnsi"/>
          <w:noProof/>
          <w:lang w:val="en-US"/>
        </w:rPr>
        <w:t xml:space="preserve">s </w:t>
      </w:r>
      <w:r w:rsidRPr="008110CD">
        <w:rPr>
          <w:rFonts w:cstheme="minorHAnsi"/>
          <w:noProof/>
          <w:lang w:val="en-US"/>
        </w:rPr>
        <w:t>(</w:t>
      </w:r>
      <w:r w:rsidR="005B43D4" w:rsidRPr="008110CD">
        <w:rPr>
          <w:rFonts w:cstheme="minorHAnsi"/>
          <w:noProof/>
          <w:lang w:val="en-US"/>
        </w:rPr>
        <w:t>dry cough and fever</w:t>
      </w:r>
      <w:r w:rsidRPr="008110CD">
        <w:rPr>
          <w:rFonts w:cstheme="minorHAnsi"/>
          <w:noProof/>
          <w:lang w:val="en-US"/>
        </w:rPr>
        <w:t>)</w:t>
      </w:r>
      <w:r w:rsidR="007F5379" w:rsidRPr="008110CD">
        <w:rPr>
          <w:rFonts w:cstheme="minorHAnsi"/>
          <w:noProof/>
          <w:lang w:val="en-US"/>
        </w:rPr>
        <w:t>.</w:t>
      </w:r>
    </w:p>
    <w:p w14:paraId="036D17EA" w14:textId="33AD4A4C" w:rsidR="007F5379" w:rsidRPr="008110CD" w:rsidRDefault="00982D42" w:rsidP="007F5379">
      <w:pPr>
        <w:rPr>
          <w:rFonts w:cstheme="minorHAnsi"/>
          <w:noProof/>
          <w:lang w:val="en-US"/>
        </w:rPr>
      </w:pPr>
      <w:r w:rsidRPr="008110CD">
        <w:rPr>
          <w:rFonts w:cstheme="minorHAnsi"/>
          <w:noProof/>
          <w:lang w:val="en-US"/>
        </w:rPr>
        <w:t>(</w:t>
      </w:r>
      <w:r w:rsidR="007F5379" w:rsidRPr="008110CD">
        <w:rPr>
          <w:rFonts w:cstheme="minorHAnsi"/>
          <w:noProof/>
          <w:lang w:val="en-US"/>
        </w:rPr>
        <w:t>1.</w:t>
      </w:r>
      <w:r w:rsidRPr="008110CD">
        <w:rPr>
          <w:rFonts w:cstheme="minorHAnsi"/>
          <w:noProof/>
          <w:lang w:val="en-US"/>
        </w:rPr>
        <w:t>)</w:t>
      </w:r>
      <w:r w:rsidR="007F5379" w:rsidRPr="008110CD">
        <w:rPr>
          <w:rFonts w:cstheme="minorHAnsi"/>
          <w:noProof/>
          <w:lang w:val="en-US"/>
        </w:rPr>
        <w:t xml:space="preserve"> </w:t>
      </w:r>
      <w:r w:rsidR="003B757E" w:rsidRPr="008110CD">
        <w:rPr>
          <w:rFonts w:cstheme="minorHAnsi"/>
          <w:noProof/>
          <w:lang w:val="en-US"/>
        </w:rPr>
        <w:t>At first it is like an ordinary flu. Fever (90%), dry cough (70%) and fatigue (40%). Rarely diarrhea, little myalgia, throatache and headache.</w:t>
      </w:r>
      <w:r w:rsidR="00245822" w:rsidRPr="008110CD">
        <w:rPr>
          <w:rFonts w:cstheme="minorHAnsi"/>
          <w:noProof/>
          <w:lang w:val="en-US"/>
        </w:rPr>
        <w:t xml:space="preserve"> = </w:t>
      </w:r>
      <w:r w:rsidR="00D86C5C" w:rsidRPr="008110CD">
        <w:rPr>
          <w:rFonts w:cstheme="minorHAnsi"/>
          <w:noProof/>
          <w:lang w:val="en-US"/>
        </w:rPr>
        <w:t>‘</w:t>
      </w:r>
      <w:r w:rsidR="00245822" w:rsidRPr="008110CD">
        <w:rPr>
          <w:rFonts w:cstheme="minorHAnsi"/>
          <w:b/>
          <w:bCs/>
          <w:noProof/>
          <w:lang w:val="en-US"/>
        </w:rPr>
        <w:t>First stage</w:t>
      </w:r>
      <w:r w:rsidR="00D86C5C" w:rsidRPr="008110CD">
        <w:rPr>
          <w:rFonts w:cstheme="minorHAnsi"/>
          <w:b/>
          <w:bCs/>
          <w:noProof/>
          <w:lang w:val="en-US"/>
        </w:rPr>
        <w:t>’</w:t>
      </w:r>
      <w:r w:rsidR="00245822" w:rsidRPr="008110CD">
        <w:rPr>
          <w:rFonts w:cstheme="minorHAnsi"/>
          <w:b/>
          <w:bCs/>
          <w:noProof/>
          <w:lang w:val="en-US"/>
        </w:rPr>
        <w:t>.</w:t>
      </w:r>
    </w:p>
    <w:p w14:paraId="0B3B2DA6" w14:textId="2E058F24" w:rsidR="007F5379" w:rsidRPr="008110CD" w:rsidRDefault="007F5379" w:rsidP="007F5379">
      <w:pPr>
        <w:rPr>
          <w:rFonts w:cstheme="minorHAnsi"/>
          <w:noProof/>
          <w:lang w:val="en-US"/>
        </w:rPr>
      </w:pPr>
      <w:r w:rsidRPr="008110CD">
        <w:rPr>
          <w:rFonts w:cstheme="minorHAnsi"/>
          <w:noProof/>
          <w:lang w:val="en-US"/>
        </w:rPr>
        <w:t xml:space="preserve">In 30% </w:t>
      </w:r>
      <w:r w:rsidR="003B757E" w:rsidRPr="008110CD">
        <w:rPr>
          <w:rFonts w:cstheme="minorHAnsi"/>
          <w:noProof/>
          <w:lang w:val="en-US"/>
        </w:rPr>
        <w:t>one of the first symptoms is a loss of smell and taste!</w:t>
      </w:r>
    </w:p>
    <w:p w14:paraId="7852F146" w14:textId="2C14F1A2" w:rsidR="007F5379" w:rsidRPr="008110CD" w:rsidRDefault="00982D42" w:rsidP="007F5379">
      <w:pPr>
        <w:rPr>
          <w:rFonts w:cstheme="minorHAnsi"/>
          <w:noProof/>
          <w:lang w:val="en-US"/>
        </w:rPr>
      </w:pPr>
      <w:r w:rsidRPr="008110CD">
        <w:rPr>
          <w:rFonts w:cstheme="minorHAnsi"/>
          <w:noProof/>
          <w:lang w:val="en-US"/>
        </w:rPr>
        <w:t>(</w:t>
      </w:r>
      <w:r w:rsidR="007F5379" w:rsidRPr="008110CD">
        <w:rPr>
          <w:rFonts w:cstheme="minorHAnsi"/>
          <w:noProof/>
          <w:lang w:val="en-US"/>
        </w:rPr>
        <w:t>2.</w:t>
      </w:r>
      <w:r w:rsidRPr="008110CD">
        <w:rPr>
          <w:rFonts w:cstheme="minorHAnsi"/>
          <w:noProof/>
          <w:lang w:val="en-US"/>
        </w:rPr>
        <w:t>)</w:t>
      </w:r>
      <w:r w:rsidR="007F5379" w:rsidRPr="008110CD">
        <w:rPr>
          <w:rFonts w:cstheme="minorHAnsi"/>
          <w:noProof/>
          <w:lang w:val="en-US"/>
        </w:rPr>
        <w:t xml:space="preserve"> </w:t>
      </w:r>
      <w:r w:rsidR="003B757E" w:rsidRPr="008110CD">
        <w:rPr>
          <w:rFonts w:cstheme="minorHAnsi"/>
          <w:noProof/>
          <w:lang w:val="en-US"/>
        </w:rPr>
        <w:t xml:space="preserve">After a week </w:t>
      </w:r>
      <w:r w:rsidR="007B2977" w:rsidRPr="008110CD">
        <w:rPr>
          <w:rFonts w:cstheme="minorHAnsi"/>
          <w:noProof/>
          <w:lang w:val="en-US"/>
        </w:rPr>
        <w:t>one often feels healed and even very fine during about 2 days</w:t>
      </w:r>
      <w:r w:rsidR="007F5379" w:rsidRPr="008110CD">
        <w:rPr>
          <w:rFonts w:cstheme="minorHAnsi"/>
          <w:noProof/>
          <w:lang w:val="en-US"/>
        </w:rPr>
        <w:t>. (! Feels well before going worse)</w:t>
      </w:r>
      <w:r w:rsidR="00F84823" w:rsidRPr="008110CD">
        <w:rPr>
          <w:rFonts w:cstheme="minorHAnsi"/>
          <w:noProof/>
          <w:lang w:val="en-US"/>
        </w:rPr>
        <w:t xml:space="preserve"> = </w:t>
      </w:r>
      <w:r w:rsidR="00D86C5C" w:rsidRPr="008110CD">
        <w:rPr>
          <w:rFonts w:cstheme="minorHAnsi"/>
          <w:noProof/>
          <w:lang w:val="en-US"/>
        </w:rPr>
        <w:t>‘</w:t>
      </w:r>
      <w:r w:rsidR="00245822" w:rsidRPr="008110CD">
        <w:rPr>
          <w:rFonts w:cstheme="minorHAnsi"/>
          <w:b/>
          <w:bCs/>
          <w:noProof/>
          <w:lang w:val="en-US"/>
        </w:rPr>
        <w:t>S</w:t>
      </w:r>
      <w:r w:rsidR="00F84823" w:rsidRPr="008110CD">
        <w:rPr>
          <w:rFonts w:cstheme="minorHAnsi"/>
          <w:b/>
          <w:bCs/>
          <w:noProof/>
          <w:lang w:val="en-US"/>
        </w:rPr>
        <w:t>econd stage</w:t>
      </w:r>
      <w:r w:rsidR="00D86C5C" w:rsidRPr="008110CD">
        <w:rPr>
          <w:rFonts w:cstheme="minorHAnsi"/>
          <w:b/>
          <w:bCs/>
          <w:noProof/>
          <w:lang w:val="en-US"/>
        </w:rPr>
        <w:t>’</w:t>
      </w:r>
      <w:r w:rsidR="00F84823" w:rsidRPr="008110CD">
        <w:rPr>
          <w:rFonts w:cstheme="minorHAnsi"/>
          <w:noProof/>
          <w:lang w:val="en-US"/>
        </w:rPr>
        <w:t>.</w:t>
      </w:r>
    </w:p>
    <w:p w14:paraId="20FEFE92" w14:textId="3F78B484" w:rsidR="007F5379" w:rsidRPr="008110CD" w:rsidRDefault="007F5379" w:rsidP="006C0B89">
      <w:pPr>
        <w:rPr>
          <w:rFonts w:cstheme="minorHAnsi"/>
          <w:noProof/>
          <w:lang w:val="en-US"/>
        </w:rPr>
      </w:pPr>
    </w:p>
    <w:p w14:paraId="68757DE5" w14:textId="77777777" w:rsidR="006C0B89" w:rsidRPr="008110CD" w:rsidRDefault="006C0B89" w:rsidP="006C0B89">
      <w:pPr>
        <w:rPr>
          <w:rFonts w:cstheme="minorHAnsi"/>
          <w:noProof/>
          <w:lang w:val="en-US"/>
        </w:rPr>
      </w:pPr>
    </w:p>
    <w:p w14:paraId="718D4E5B" w14:textId="5A0E1E90" w:rsidR="006C0B89" w:rsidRPr="008110CD" w:rsidRDefault="006C0B89" w:rsidP="007F5379">
      <w:pPr>
        <w:rPr>
          <w:rFonts w:cstheme="minorHAnsi"/>
          <w:noProof/>
          <w:lang w:val="en-US"/>
        </w:rPr>
      </w:pPr>
      <w:r w:rsidRPr="008110CD">
        <w:rPr>
          <w:rFonts w:cstheme="minorHAnsi"/>
          <w:noProof/>
          <w:lang w:val="en-US"/>
        </w:rPr>
        <w:t xml:space="preserve">III. </w:t>
      </w:r>
      <w:r w:rsidR="00C5109D" w:rsidRPr="008110CD">
        <w:rPr>
          <w:rFonts w:cstheme="minorHAnsi"/>
          <w:noProof/>
          <w:lang w:val="en-US"/>
        </w:rPr>
        <w:t xml:space="preserve">Possible </w:t>
      </w:r>
      <w:r w:rsidRPr="008110CD">
        <w:rPr>
          <w:rFonts w:cstheme="minorHAnsi"/>
          <w:noProof/>
          <w:lang w:val="en-US"/>
        </w:rPr>
        <w:t>evoluti</w:t>
      </w:r>
      <w:r w:rsidR="00C5109D" w:rsidRPr="008110CD">
        <w:rPr>
          <w:rFonts w:cstheme="minorHAnsi"/>
          <w:noProof/>
          <w:lang w:val="en-US"/>
        </w:rPr>
        <w:t xml:space="preserve">on to a </w:t>
      </w:r>
      <w:r w:rsidR="00245822" w:rsidRPr="008110CD">
        <w:rPr>
          <w:rFonts w:cstheme="minorHAnsi"/>
          <w:noProof/>
          <w:lang w:val="en-US"/>
        </w:rPr>
        <w:t>‘</w:t>
      </w:r>
      <w:r w:rsidR="00245822" w:rsidRPr="008110CD">
        <w:rPr>
          <w:rFonts w:cstheme="minorHAnsi"/>
          <w:b/>
          <w:bCs/>
          <w:noProof/>
          <w:lang w:val="en-US"/>
        </w:rPr>
        <w:t>T</w:t>
      </w:r>
      <w:r w:rsidR="00F84823" w:rsidRPr="008110CD">
        <w:rPr>
          <w:rFonts w:cstheme="minorHAnsi"/>
          <w:b/>
          <w:bCs/>
          <w:noProof/>
          <w:lang w:val="en-US"/>
        </w:rPr>
        <w:t>hird</w:t>
      </w:r>
      <w:r w:rsidR="00C5109D" w:rsidRPr="008110CD">
        <w:rPr>
          <w:rFonts w:cstheme="minorHAnsi"/>
          <w:b/>
          <w:bCs/>
          <w:noProof/>
          <w:lang w:val="en-US"/>
        </w:rPr>
        <w:t xml:space="preserve"> stage</w:t>
      </w:r>
      <w:r w:rsidR="00245822" w:rsidRPr="008110CD">
        <w:rPr>
          <w:rFonts w:cstheme="minorHAnsi"/>
          <w:b/>
          <w:bCs/>
          <w:noProof/>
          <w:lang w:val="en-US"/>
        </w:rPr>
        <w:t>’</w:t>
      </w:r>
      <w:r w:rsidR="007F5379" w:rsidRPr="008110CD">
        <w:rPr>
          <w:rFonts w:cstheme="minorHAnsi"/>
          <w:noProof/>
          <w:lang w:val="en-US"/>
        </w:rPr>
        <w:t>: dyspnoe</w:t>
      </w:r>
      <w:r w:rsidRPr="008110CD">
        <w:rPr>
          <w:rFonts w:cstheme="minorHAnsi"/>
          <w:noProof/>
          <w:lang w:val="en-US"/>
        </w:rPr>
        <w:t xml:space="preserve"> / </w:t>
      </w:r>
      <w:r w:rsidR="00C5109D" w:rsidRPr="008110CD">
        <w:rPr>
          <w:rFonts w:cstheme="minorHAnsi"/>
          <w:noProof/>
          <w:lang w:val="en-US"/>
        </w:rPr>
        <w:t>pneumonia</w:t>
      </w:r>
      <w:r w:rsidR="005A5857" w:rsidRPr="008110CD">
        <w:rPr>
          <w:rFonts w:cstheme="minorHAnsi"/>
          <w:noProof/>
          <w:lang w:val="en-US"/>
        </w:rPr>
        <w:t xml:space="preserve"> / ARDS (acute respiratory distress syndrome or shocklung)</w:t>
      </w:r>
      <w:r w:rsidR="008D334A" w:rsidRPr="008110CD">
        <w:rPr>
          <w:rFonts w:cstheme="minorHAnsi"/>
          <w:noProof/>
          <w:lang w:val="en-US"/>
        </w:rPr>
        <w:t>.</w:t>
      </w:r>
    </w:p>
    <w:p w14:paraId="201BF255" w14:textId="27A4F764" w:rsidR="00F84823" w:rsidRPr="008110CD" w:rsidRDefault="00982D42" w:rsidP="007F5379">
      <w:pPr>
        <w:rPr>
          <w:rFonts w:cstheme="minorHAnsi"/>
          <w:noProof/>
          <w:lang w:val="en-US"/>
        </w:rPr>
      </w:pPr>
      <w:r w:rsidRPr="008110CD">
        <w:rPr>
          <w:rFonts w:cstheme="minorHAnsi"/>
          <w:noProof/>
          <w:lang w:val="en-US"/>
        </w:rPr>
        <w:lastRenderedPageBreak/>
        <w:t>(</w:t>
      </w:r>
      <w:r w:rsidR="007F5379" w:rsidRPr="008110CD">
        <w:rPr>
          <w:rFonts w:cstheme="minorHAnsi"/>
          <w:noProof/>
          <w:lang w:val="en-US"/>
        </w:rPr>
        <w:t>3.</w:t>
      </w:r>
      <w:r w:rsidRPr="008110CD">
        <w:rPr>
          <w:rFonts w:cstheme="minorHAnsi"/>
          <w:noProof/>
          <w:lang w:val="en-US"/>
        </w:rPr>
        <w:t>)</w:t>
      </w:r>
      <w:r w:rsidR="007F5379" w:rsidRPr="008110CD">
        <w:rPr>
          <w:rFonts w:cstheme="minorHAnsi"/>
          <w:noProof/>
          <w:lang w:val="en-US"/>
        </w:rPr>
        <w:t xml:space="preserve"> </w:t>
      </w:r>
      <w:r w:rsidR="008D334A" w:rsidRPr="008110CD">
        <w:rPr>
          <w:rFonts w:cstheme="minorHAnsi"/>
          <w:noProof/>
          <w:lang w:val="en-US"/>
        </w:rPr>
        <w:t>Th</w:t>
      </w:r>
      <w:r w:rsidRPr="008110CD">
        <w:rPr>
          <w:rFonts w:cstheme="minorHAnsi"/>
          <w:noProof/>
          <w:lang w:val="en-US"/>
        </w:rPr>
        <w:t>e dr</w:t>
      </w:r>
      <w:r w:rsidR="008D334A" w:rsidRPr="008110CD">
        <w:rPr>
          <w:rFonts w:cstheme="minorHAnsi"/>
          <w:noProof/>
          <w:lang w:val="en-US"/>
        </w:rPr>
        <w:t>y</w:t>
      </w:r>
      <w:r w:rsidRPr="008110CD">
        <w:rPr>
          <w:rFonts w:cstheme="minorHAnsi"/>
          <w:noProof/>
          <w:lang w:val="en-US"/>
        </w:rPr>
        <w:t xml:space="preserve"> </w:t>
      </w:r>
      <w:r w:rsidR="008D334A" w:rsidRPr="008110CD">
        <w:rPr>
          <w:rFonts w:cstheme="minorHAnsi"/>
          <w:noProof/>
          <w:lang w:val="en-US"/>
        </w:rPr>
        <w:t>cough</w:t>
      </w:r>
      <w:r w:rsidRPr="008110CD">
        <w:rPr>
          <w:rFonts w:cstheme="minorHAnsi"/>
          <w:noProof/>
          <w:lang w:val="en-US"/>
        </w:rPr>
        <w:t xml:space="preserve"> </w:t>
      </w:r>
      <w:r w:rsidR="007F5379" w:rsidRPr="008110CD">
        <w:rPr>
          <w:rFonts w:cstheme="minorHAnsi"/>
          <w:noProof/>
          <w:lang w:val="en-US"/>
        </w:rPr>
        <w:t>persist</w:t>
      </w:r>
      <w:r w:rsidR="008D334A" w:rsidRPr="008110CD">
        <w:rPr>
          <w:rFonts w:cstheme="minorHAnsi"/>
          <w:noProof/>
          <w:lang w:val="en-US"/>
        </w:rPr>
        <w:t>s</w:t>
      </w:r>
      <w:r w:rsidR="007F5379" w:rsidRPr="008110CD">
        <w:rPr>
          <w:rFonts w:cstheme="minorHAnsi"/>
          <w:noProof/>
          <w:lang w:val="en-US"/>
        </w:rPr>
        <w:t xml:space="preserve"> </w:t>
      </w:r>
      <w:r w:rsidR="008D334A" w:rsidRPr="008110CD">
        <w:rPr>
          <w:rFonts w:cstheme="minorHAnsi"/>
          <w:noProof/>
          <w:lang w:val="en-US"/>
        </w:rPr>
        <w:t>and the patient becomes quicly short of breath, which requires admission to a hospital (IC unit).</w:t>
      </w:r>
    </w:p>
    <w:p w14:paraId="2AEF12FB" w14:textId="737543CF" w:rsidR="008D334A" w:rsidRPr="008110CD" w:rsidRDefault="008D334A" w:rsidP="008D334A">
      <w:pPr>
        <w:rPr>
          <w:rFonts w:cstheme="minorHAnsi"/>
          <w:noProof/>
          <w:lang w:val="en-US"/>
        </w:rPr>
      </w:pPr>
      <w:r w:rsidRPr="008110CD">
        <w:rPr>
          <w:rFonts w:cstheme="minorHAnsi"/>
          <w:noProof/>
          <w:lang w:val="en-US"/>
        </w:rPr>
        <w:t xml:space="preserve">It feels like there is a brick </w:t>
      </w:r>
      <w:r w:rsidR="00AF200B" w:rsidRPr="008110CD">
        <w:rPr>
          <w:rFonts w:cstheme="minorHAnsi"/>
          <w:noProof/>
          <w:lang w:val="en-US"/>
        </w:rPr>
        <w:t xml:space="preserve">lying </w:t>
      </w:r>
      <w:r w:rsidRPr="008110CD">
        <w:rPr>
          <w:rFonts w:cstheme="minorHAnsi"/>
          <w:noProof/>
          <w:lang w:val="en-US"/>
        </w:rPr>
        <w:t>on the chest or a band around the chest, as if the lungs are no longer able to fill completely.</w:t>
      </w:r>
    </w:p>
    <w:p w14:paraId="30B7EC0B" w14:textId="77777777" w:rsidR="008D334A" w:rsidRPr="008110CD" w:rsidRDefault="008D334A" w:rsidP="008D334A">
      <w:pPr>
        <w:rPr>
          <w:rFonts w:cstheme="minorHAnsi"/>
          <w:noProof/>
          <w:lang w:val="en-US"/>
        </w:rPr>
      </w:pPr>
    </w:p>
    <w:p w14:paraId="1AE73911" w14:textId="12655C51" w:rsidR="008D334A" w:rsidRPr="008110CD" w:rsidRDefault="008D334A" w:rsidP="008D334A">
      <w:pPr>
        <w:rPr>
          <w:rFonts w:cstheme="minorHAnsi"/>
          <w:noProof/>
          <w:lang w:val="en-US"/>
        </w:rPr>
      </w:pPr>
      <w:r w:rsidRPr="008110CD">
        <w:rPr>
          <w:rFonts w:cstheme="minorHAnsi"/>
          <w:noProof/>
          <w:lang w:val="en-US"/>
        </w:rPr>
        <w:t>Severe lung damage occurs in about 20% of patients admitted to hospital (ICU). This is attributed to an excessive production of cytokines, a hyper-immune response that can even lead to a cytokine storm</w:t>
      </w:r>
      <w:r w:rsidR="00AF200B" w:rsidRPr="008110CD">
        <w:rPr>
          <w:rFonts w:cstheme="minorHAnsi"/>
          <w:noProof/>
          <w:lang w:val="en-US"/>
        </w:rPr>
        <w:t xml:space="preserve"> </w:t>
      </w:r>
      <w:r w:rsidR="003C2763">
        <w:rPr>
          <w:rFonts w:cstheme="minorHAnsi"/>
          <w:noProof/>
          <w:lang w:val="en-US"/>
        </w:rPr>
        <w:t>syndrome</w:t>
      </w:r>
      <w:r w:rsidRPr="008110CD">
        <w:rPr>
          <w:rFonts w:cstheme="minorHAnsi"/>
          <w:noProof/>
          <w:lang w:val="en-US"/>
        </w:rPr>
        <w:t>.</w:t>
      </w:r>
    </w:p>
    <w:p w14:paraId="663DF875" w14:textId="1986371E" w:rsidR="008D334A" w:rsidRPr="008110CD" w:rsidRDefault="008D334A" w:rsidP="008D334A">
      <w:pPr>
        <w:rPr>
          <w:rFonts w:cstheme="minorHAnsi"/>
          <w:noProof/>
          <w:lang w:val="en-US"/>
        </w:rPr>
      </w:pPr>
      <w:r w:rsidRPr="008110CD">
        <w:rPr>
          <w:rFonts w:cstheme="minorHAnsi"/>
          <w:noProof/>
          <w:lang w:val="en-US"/>
        </w:rPr>
        <w:t xml:space="preserve">On CT scan it is seen that the alveoli at the level of the </w:t>
      </w:r>
      <w:r w:rsidRPr="008110CD">
        <w:rPr>
          <w:rFonts w:cstheme="minorHAnsi"/>
          <w:b/>
          <w:bCs/>
          <w:noProof/>
          <w:lang w:val="en-US"/>
        </w:rPr>
        <w:t>lung base</w:t>
      </w:r>
      <w:r w:rsidRPr="008110CD">
        <w:rPr>
          <w:rFonts w:cstheme="minorHAnsi"/>
          <w:noProof/>
          <w:lang w:val="en-US"/>
        </w:rPr>
        <w:t xml:space="preserve"> are filled with pus </w:t>
      </w:r>
      <w:r w:rsidR="00AF200B" w:rsidRPr="008110CD">
        <w:rPr>
          <w:rFonts w:cstheme="minorHAnsi"/>
          <w:noProof/>
          <w:lang w:val="en-US"/>
        </w:rPr>
        <w:t>and</w:t>
      </w:r>
      <w:r w:rsidRPr="008110CD">
        <w:rPr>
          <w:rFonts w:cstheme="minorHAnsi"/>
          <w:noProof/>
          <w:lang w:val="en-US"/>
        </w:rPr>
        <w:t xml:space="preserve"> fuse </w:t>
      </w:r>
      <w:r w:rsidR="00AF200B" w:rsidRPr="008110CD">
        <w:rPr>
          <w:rFonts w:cstheme="minorHAnsi"/>
          <w:noProof/>
          <w:lang w:val="en-US"/>
        </w:rPr>
        <w:t xml:space="preserve">so that </w:t>
      </w:r>
      <w:r w:rsidRPr="008110CD">
        <w:rPr>
          <w:rFonts w:cstheme="minorHAnsi"/>
          <w:noProof/>
          <w:lang w:val="en-US"/>
        </w:rPr>
        <w:t>hepatisation of the lung</w:t>
      </w:r>
      <w:r w:rsidR="00AF200B" w:rsidRPr="008110CD">
        <w:rPr>
          <w:rFonts w:cstheme="minorHAnsi"/>
          <w:noProof/>
          <w:lang w:val="en-US"/>
        </w:rPr>
        <w:t xml:space="preserve"> develops</w:t>
      </w:r>
      <w:r w:rsidRPr="008110CD">
        <w:rPr>
          <w:rFonts w:cstheme="minorHAnsi"/>
          <w:noProof/>
          <w:lang w:val="en-US"/>
        </w:rPr>
        <w:t>.</w:t>
      </w:r>
    </w:p>
    <w:p w14:paraId="08D39819" w14:textId="5E7243BF" w:rsidR="008D334A" w:rsidRPr="008110CD" w:rsidRDefault="008D334A" w:rsidP="00D86C5C">
      <w:pPr>
        <w:rPr>
          <w:rFonts w:cstheme="minorHAnsi"/>
          <w:noProof/>
          <w:lang w:val="en-US"/>
        </w:rPr>
      </w:pPr>
    </w:p>
    <w:p w14:paraId="7B4D1647" w14:textId="77777777" w:rsidR="00AF200B" w:rsidRPr="008110CD" w:rsidRDefault="00AF200B" w:rsidP="00AF200B">
      <w:pPr>
        <w:rPr>
          <w:rFonts w:cstheme="minorHAnsi"/>
          <w:noProof/>
          <w:lang w:val="en-US"/>
        </w:rPr>
      </w:pPr>
      <w:r w:rsidRPr="008110CD">
        <w:rPr>
          <w:rFonts w:cstheme="minorHAnsi"/>
          <w:noProof/>
          <w:lang w:val="en-US"/>
        </w:rPr>
        <w:t>Afterwards (after leaving the hospital), patients may remain contagious for approximately 14 days (or more) and therefore have to remain quarantined at home for another 2 weeks.</w:t>
      </w:r>
    </w:p>
    <w:p w14:paraId="609DD9AA" w14:textId="0D3528F8" w:rsidR="00AF200B" w:rsidRPr="008110CD" w:rsidRDefault="00AF200B" w:rsidP="00AF200B">
      <w:pPr>
        <w:rPr>
          <w:rFonts w:cstheme="minorHAnsi"/>
          <w:noProof/>
          <w:lang w:val="en-US"/>
        </w:rPr>
      </w:pPr>
      <w:r w:rsidRPr="008110CD">
        <w:rPr>
          <w:rFonts w:cstheme="minorHAnsi"/>
          <w:noProof/>
          <w:lang w:val="en-US"/>
        </w:rPr>
        <w:t xml:space="preserve">General </w:t>
      </w:r>
      <w:r w:rsidR="002948CB" w:rsidRPr="008110CD">
        <w:rPr>
          <w:rFonts w:cstheme="minorHAnsi"/>
          <w:noProof/>
          <w:lang w:val="en-US"/>
        </w:rPr>
        <w:t>rehabilitation</w:t>
      </w:r>
      <w:r w:rsidR="002948CB">
        <w:rPr>
          <w:rFonts w:cstheme="minorHAnsi"/>
          <w:noProof/>
          <w:lang w:val="en-US"/>
        </w:rPr>
        <w:t xml:space="preserve"> (of muscles, heart and lungs) </w:t>
      </w:r>
      <w:r w:rsidRPr="008110CD">
        <w:rPr>
          <w:rFonts w:cstheme="minorHAnsi"/>
          <w:noProof/>
          <w:lang w:val="en-US"/>
        </w:rPr>
        <w:t xml:space="preserve">after intubation </w:t>
      </w:r>
      <w:r w:rsidR="002948CB">
        <w:rPr>
          <w:rFonts w:cstheme="minorHAnsi"/>
          <w:noProof/>
          <w:lang w:val="en-US"/>
        </w:rPr>
        <w:t xml:space="preserve">/ </w:t>
      </w:r>
      <w:r w:rsidRPr="008110CD">
        <w:rPr>
          <w:rFonts w:cstheme="minorHAnsi"/>
          <w:noProof/>
          <w:lang w:val="en-US"/>
        </w:rPr>
        <w:t>ventilation is an average of 1 week or more per day of intubation, depending from the age of the patient, … .</w:t>
      </w:r>
    </w:p>
    <w:p w14:paraId="07EE21AC" w14:textId="7053FB7A" w:rsidR="005A0259" w:rsidRPr="008110CD" w:rsidRDefault="005A0259" w:rsidP="00CC4B40">
      <w:pPr>
        <w:rPr>
          <w:noProof/>
          <w:lang w:val="en-US"/>
        </w:rPr>
      </w:pPr>
    </w:p>
    <w:p w14:paraId="6B5550E8" w14:textId="76A95A0A" w:rsidR="00E62DE5" w:rsidRPr="003C2763" w:rsidRDefault="00E62DE5">
      <w:pPr>
        <w:rPr>
          <w:lang w:val="en-US"/>
        </w:rPr>
      </w:pPr>
      <w:r w:rsidRPr="003C2763">
        <w:rPr>
          <w:lang w:val="en-US"/>
        </w:rPr>
        <w:br w:type="page"/>
      </w:r>
    </w:p>
    <w:p w14:paraId="340CF712" w14:textId="14481D0C" w:rsidR="007F65AB" w:rsidRPr="008110CD" w:rsidRDefault="000526B9" w:rsidP="00DB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UNIQUE PLACE IN THE TREATMENT OF Covid-19 BY </w:t>
      </w:r>
      <w:r w:rsidR="005A2650" w:rsidRPr="008110CD">
        <w:rPr>
          <w:b/>
          <w:bCs/>
          <w:lang w:val="en-US"/>
        </w:rPr>
        <w:t>ISOPATHY:</w:t>
      </w:r>
      <w:r w:rsidR="005A2650" w:rsidRPr="008110CD">
        <w:rPr>
          <w:lang w:val="en-US"/>
        </w:rPr>
        <w:t xml:space="preserve"> </w:t>
      </w:r>
    </w:p>
    <w:p w14:paraId="74A28D7B" w14:textId="77777777" w:rsidR="007F65AB" w:rsidRPr="008110CD" w:rsidRDefault="007F65AB">
      <w:pPr>
        <w:rPr>
          <w:lang w:val="en-US"/>
        </w:rPr>
      </w:pPr>
    </w:p>
    <w:p w14:paraId="4B1B8B54" w14:textId="035EF09C" w:rsidR="005A2650" w:rsidRPr="008110CD" w:rsidRDefault="002838EA">
      <w:pPr>
        <w:rPr>
          <w:rFonts w:ascii="Verdana" w:eastAsia="Times New Roman" w:hAnsi="Verdana"/>
          <w:b/>
          <w:bCs/>
          <w:color w:val="000000"/>
          <w:sz w:val="20"/>
          <w:szCs w:val="20"/>
          <w:lang w:val="en-US"/>
        </w:rPr>
      </w:pPr>
      <w:r w:rsidRPr="008110CD">
        <w:rPr>
          <w:rFonts w:ascii="Verdana" w:eastAsia="Times New Roman" w:hAnsi="Verdana"/>
          <w:color w:val="000000"/>
          <w:sz w:val="20"/>
          <w:szCs w:val="20"/>
          <w:lang w:val="en-US"/>
        </w:rPr>
        <w:t>Covid</w:t>
      </w:r>
      <w:r w:rsidR="00C0341E" w:rsidRPr="008110CD">
        <w:rPr>
          <w:rFonts w:ascii="Verdana" w:eastAsia="Times New Roman" w:hAnsi="Verdana"/>
          <w:color w:val="000000"/>
          <w:sz w:val="20"/>
          <w:szCs w:val="20"/>
          <w:lang w:val="en-US"/>
        </w:rPr>
        <w:t>-</w:t>
      </w:r>
      <w:r w:rsidRPr="008110CD">
        <w:rPr>
          <w:rFonts w:ascii="Verdana" w:eastAsia="Times New Roman" w:hAnsi="Verdana"/>
          <w:color w:val="000000"/>
          <w:sz w:val="20"/>
          <w:szCs w:val="20"/>
          <w:lang w:val="en-US"/>
        </w:rPr>
        <w:t>19</w:t>
      </w:r>
      <w:r w:rsidR="000526B9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remedy</w:t>
      </w:r>
      <w:r w:rsidRPr="008110CD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</w:t>
      </w:r>
      <w:r w:rsidR="00C0341E" w:rsidRPr="008110CD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: </w:t>
      </w:r>
      <w:r w:rsidR="00B876DB" w:rsidRPr="008110CD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radionic code rate = </w:t>
      </w:r>
      <w:r w:rsidRPr="008110CD">
        <w:rPr>
          <w:rFonts w:ascii="Verdana" w:eastAsia="Times New Roman" w:hAnsi="Verdana"/>
          <w:b/>
          <w:bCs/>
          <w:color w:val="000000"/>
          <w:sz w:val="20"/>
          <w:szCs w:val="20"/>
          <w:lang w:val="en-US"/>
        </w:rPr>
        <w:t>894835</w:t>
      </w:r>
    </w:p>
    <w:p w14:paraId="40028DAD" w14:textId="223ADBF6" w:rsidR="000C1B93" w:rsidRPr="008110CD" w:rsidRDefault="000C1B93" w:rsidP="000C1B93">
      <w:pPr>
        <w:rPr>
          <w:lang w:val="en-US"/>
        </w:rPr>
      </w:pPr>
      <w:r w:rsidRPr="008110CD">
        <w:rPr>
          <w:lang w:val="en-US"/>
        </w:rPr>
        <w:t xml:space="preserve">Covid-19  </w:t>
      </w:r>
      <w:proofErr w:type="spellStart"/>
      <w:r w:rsidRPr="008110CD">
        <w:rPr>
          <w:lang w:val="en-US"/>
        </w:rPr>
        <w:t>nosode</w:t>
      </w:r>
      <w:proofErr w:type="spellEnd"/>
      <w:r w:rsidRPr="008110CD">
        <w:rPr>
          <w:lang w:val="en-US"/>
        </w:rPr>
        <w:t xml:space="preserve"> available </w:t>
      </w:r>
      <w:r w:rsidR="000526B9">
        <w:rPr>
          <w:lang w:val="en-US"/>
        </w:rPr>
        <w:t>from</w:t>
      </w:r>
      <w:r w:rsidRPr="008110CD">
        <w:rPr>
          <w:lang w:val="en-US"/>
        </w:rPr>
        <w:t xml:space="preserve"> homeopathic companies:</w:t>
      </w:r>
    </w:p>
    <w:p w14:paraId="3D01FF3D" w14:textId="70573577" w:rsidR="000C1B93" w:rsidRPr="002D7531" w:rsidRDefault="000C1B93" w:rsidP="000C1B93">
      <w:pPr>
        <w:pStyle w:val="Lijstalinea"/>
        <w:numPr>
          <w:ilvl w:val="0"/>
          <w:numId w:val="5"/>
        </w:numPr>
        <w:rPr>
          <w:rFonts w:cstheme="minorHAnsi"/>
        </w:rPr>
      </w:pPr>
      <w:proofErr w:type="spellStart"/>
      <w:r w:rsidRPr="002D7531">
        <w:rPr>
          <w:rFonts w:cstheme="minorHAnsi"/>
        </w:rPr>
        <w:t>Gudjons</w:t>
      </w:r>
      <w:proofErr w:type="spellEnd"/>
      <w:r w:rsidRPr="002D7531">
        <w:rPr>
          <w:rFonts w:cstheme="minorHAnsi"/>
        </w:rPr>
        <w:t xml:space="preserve"> </w:t>
      </w:r>
      <w:proofErr w:type="spellStart"/>
      <w:r w:rsidRPr="002D7531">
        <w:rPr>
          <w:rFonts w:cstheme="minorHAnsi"/>
        </w:rPr>
        <w:t>pharmacy</w:t>
      </w:r>
      <w:proofErr w:type="spellEnd"/>
      <w:r>
        <w:rPr>
          <w:rFonts w:cstheme="minorHAnsi"/>
        </w:rPr>
        <w:t>, Germany</w:t>
      </w:r>
    </w:p>
    <w:p w14:paraId="10A99563" w14:textId="4FCA6107" w:rsidR="000C1B93" w:rsidRPr="008110CD" w:rsidRDefault="000C1B93" w:rsidP="000C1B93">
      <w:pPr>
        <w:pStyle w:val="Lijstalinea"/>
        <w:rPr>
          <w:rFonts w:cstheme="minorHAnsi"/>
          <w:lang w:val="en-US"/>
        </w:rPr>
      </w:pPr>
      <w:r w:rsidRPr="008110CD">
        <w:rPr>
          <w:rFonts w:cstheme="minorHAnsi"/>
          <w:lang w:val="en-US"/>
        </w:rPr>
        <w:t>It’s called sputum. To order, order “Sputum” (as they can’t name it Corona officially, too risky in public).</w:t>
      </w:r>
    </w:p>
    <w:p w14:paraId="54D4C2B7" w14:textId="77777777" w:rsidR="000C1B93" w:rsidRPr="002D7531" w:rsidRDefault="000C1B93" w:rsidP="000C1B93">
      <w:pPr>
        <w:pStyle w:val="Lijstalinea"/>
        <w:rPr>
          <w:rFonts w:cstheme="minorHAnsi"/>
        </w:rPr>
      </w:pPr>
      <w:r w:rsidRPr="002D7531">
        <w:rPr>
          <w:rFonts w:cstheme="minorHAnsi"/>
          <w:color w:val="222222"/>
          <w:shd w:val="clear" w:color="auto" w:fill="FFFFFF"/>
        </w:rPr>
        <w:t>Friedrich-</w:t>
      </w:r>
      <w:proofErr w:type="spellStart"/>
      <w:r w:rsidRPr="002D7531">
        <w:rPr>
          <w:rFonts w:cstheme="minorHAnsi"/>
          <w:color w:val="222222"/>
          <w:shd w:val="clear" w:color="auto" w:fill="FFFFFF"/>
        </w:rPr>
        <w:t>Merz</w:t>
      </w:r>
      <w:proofErr w:type="spellEnd"/>
      <w:r w:rsidRPr="002D7531">
        <w:rPr>
          <w:rFonts w:cstheme="minorHAnsi"/>
          <w:color w:val="222222"/>
          <w:shd w:val="clear" w:color="auto" w:fill="FFFFFF"/>
        </w:rPr>
        <w:t>-</w:t>
      </w:r>
      <w:proofErr w:type="spellStart"/>
      <w:r w:rsidRPr="002D7531">
        <w:rPr>
          <w:rFonts w:cstheme="minorHAnsi"/>
          <w:color w:val="222222"/>
          <w:shd w:val="clear" w:color="auto" w:fill="FFFFFF"/>
        </w:rPr>
        <w:t>Straße</w:t>
      </w:r>
      <w:proofErr w:type="spellEnd"/>
      <w:r w:rsidRPr="002D7531">
        <w:rPr>
          <w:rFonts w:cstheme="minorHAnsi"/>
          <w:color w:val="222222"/>
          <w:shd w:val="clear" w:color="auto" w:fill="FFFFFF"/>
        </w:rPr>
        <w:t xml:space="preserve"> 1, 86153 Augsburg, Duitsland - +49 821 4447888 ; labor@gudjons.com</w:t>
      </w:r>
    </w:p>
    <w:p w14:paraId="013ED8D3" w14:textId="77777777" w:rsidR="000C1B93" w:rsidRPr="002D7531" w:rsidRDefault="000C1B93" w:rsidP="008825EF"/>
    <w:p w14:paraId="6310D12B" w14:textId="1E5DB069" w:rsidR="000C1B93" w:rsidRPr="008110CD" w:rsidRDefault="008D334A" w:rsidP="000C1B93">
      <w:pPr>
        <w:pStyle w:val="Lijstalinea"/>
        <w:numPr>
          <w:ilvl w:val="0"/>
          <w:numId w:val="5"/>
        </w:numPr>
        <w:rPr>
          <w:lang w:val="en-US"/>
        </w:rPr>
      </w:pPr>
      <w:r w:rsidRPr="008110CD">
        <w:rPr>
          <w:lang w:val="en-US"/>
        </w:rPr>
        <w:t>Farmacy</w:t>
      </w:r>
      <w:r w:rsidR="000C1B93" w:rsidRPr="008110CD">
        <w:rPr>
          <w:lang w:val="en-US"/>
        </w:rPr>
        <w:t xml:space="preserve"> Sollie (Antwerp) </w:t>
      </w:r>
      <w:r w:rsidRPr="008110CD">
        <w:rPr>
          <w:lang w:val="en-US"/>
        </w:rPr>
        <w:t>+32</w:t>
      </w:r>
      <w:r w:rsidR="000C1B93" w:rsidRPr="008110CD">
        <w:rPr>
          <w:lang w:val="en-US"/>
        </w:rPr>
        <w:t>32374556 : made of the sputum of a Covid-19 positive woman</w:t>
      </w:r>
      <w:r w:rsidR="002948CB">
        <w:rPr>
          <w:lang w:val="en-US"/>
        </w:rPr>
        <w:t>.</w:t>
      </w:r>
    </w:p>
    <w:p w14:paraId="5CE98BC0" w14:textId="06A338AB" w:rsidR="00B876DB" w:rsidRPr="008110CD" w:rsidRDefault="00B876DB">
      <w:pPr>
        <w:rPr>
          <w:rFonts w:ascii="Verdana" w:eastAsia="Times New Roman" w:hAnsi="Verdana"/>
          <w:color w:val="000000"/>
          <w:sz w:val="20"/>
          <w:szCs w:val="20"/>
          <w:lang w:val="en-US"/>
        </w:rPr>
      </w:pPr>
    </w:p>
    <w:p w14:paraId="1E2925D3" w14:textId="377C1330" w:rsidR="00B876DB" w:rsidRPr="008110CD" w:rsidRDefault="00B876DB" w:rsidP="00B876DB">
      <w:pPr>
        <w:pStyle w:val="Tekstzonderopmaak"/>
        <w:rPr>
          <w:noProof/>
          <w:lang w:val="en-US"/>
        </w:rPr>
      </w:pPr>
      <w:r w:rsidRPr="008110CD">
        <w:rPr>
          <w:lang w:val="en-US"/>
        </w:rPr>
        <w:t xml:space="preserve">1. </w:t>
      </w:r>
      <w:r w:rsidRPr="008110CD">
        <w:rPr>
          <w:b/>
          <w:bCs/>
          <w:lang w:val="en-US"/>
        </w:rPr>
        <w:t>Energetic testing</w:t>
      </w:r>
      <w:r w:rsidRPr="008110CD">
        <w:rPr>
          <w:lang w:val="en-US"/>
        </w:rPr>
        <w:t xml:space="preserve"> reveals the following energetic </w:t>
      </w:r>
      <w:r w:rsidR="008110CD">
        <w:rPr>
          <w:lang w:val="en-US"/>
        </w:rPr>
        <w:t>im</w:t>
      </w:r>
      <w:r w:rsidRPr="008110CD">
        <w:rPr>
          <w:lang w:val="en-US"/>
        </w:rPr>
        <w:t>balance:</w:t>
      </w:r>
    </w:p>
    <w:p w14:paraId="2B9CC527" w14:textId="77777777" w:rsidR="00B876DB" w:rsidRPr="008110CD" w:rsidRDefault="00B876DB" w:rsidP="00B876DB">
      <w:pPr>
        <w:pStyle w:val="Tekstzonderopmaak"/>
        <w:rPr>
          <w:lang w:val="en-US"/>
        </w:rPr>
      </w:pPr>
    </w:p>
    <w:p w14:paraId="3844372B" w14:textId="77777777" w:rsidR="00B876DB" w:rsidRPr="008110CD" w:rsidRDefault="00B876DB" w:rsidP="00B876DB">
      <w:pPr>
        <w:pStyle w:val="Tekstzonderopmaak"/>
        <w:rPr>
          <w:lang w:val="en-US"/>
        </w:rPr>
      </w:pPr>
      <w:r w:rsidRPr="008110CD">
        <w:rPr>
          <w:lang w:val="en-US"/>
        </w:rPr>
        <w:t xml:space="preserve">Hypotony of the right m. supraspinatus little finger upward </w:t>
      </w:r>
    </w:p>
    <w:p w14:paraId="2C0549D5" w14:textId="77777777" w:rsidR="00B876DB" w:rsidRPr="008110CD" w:rsidRDefault="00B876DB" w:rsidP="00B876DB">
      <w:pPr>
        <w:pStyle w:val="Tekstzonderopmaak"/>
        <w:rPr>
          <w:lang w:val="en-US"/>
        </w:rPr>
      </w:pPr>
      <w:r w:rsidRPr="008110CD">
        <w:rPr>
          <w:lang w:val="en-US"/>
        </w:rPr>
        <w:t xml:space="preserve">Hypotony of the left m. latissimus dorsi </w:t>
      </w:r>
    </w:p>
    <w:p w14:paraId="61EE48B8" w14:textId="77777777" w:rsidR="00B876DB" w:rsidRPr="008110CD" w:rsidRDefault="00B876DB" w:rsidP="00B876DB">
      <w:pPr>
        <w:pStyle w:val="Tekstzonderopmaak"/>
        <w:rPr>
          <w:lang w:val="en-US"/>
        </w:rPr>
      </w:pPr>
      <w:r w:rsidRPr="008110CD">
        <w:rPr>
          <w:lang w:val="en-US"/>
        </w:rPr>
        <w:t xml:space="preserve">Hypotony of the left m. gluteus </w:t>
      </w:r>
      <w:proofErr w:type="spellStart"/>
      <w:r w:rsidRPr="008110CD">
        <w:rPr>
          <w:lang w:val="en-US"/>
        </w:rPr>
        <w:t>medius</w:t>
      </w:r>
      <w:proofErr w:type="spellEnd"/>
    </w:p>
    <w:p w14:paraId="0D689A9B" w14:textId="77777777" w:rsidR="00B876DB" w:rsidRPr="008110CD" w:rsidRDefault="00B876DB" w:rsidP="00B876DB">
      <w:pPr>
        <w:pStyle w:val="Tekstzonderopmaak"/>
        <w:rPr>
          <w:lang w:val="en-US"/>
        </w:rPr>
      </w:pPr>
      <w:r w:rsidRPr="008110CD">
        <w:rPr>
          <w:lang w:val="en-US"/>
        </w:rPr>
        <w:t>Hypotony of the right m. soleus</w:t>
      </w:r>
    </w:p>
    <w:p w14:paraId="00FFE509" w14:textId="7F203D31" w:rsidR="00B876DB" w:rsidRPr="008110CD" w:rsidRDefault="00B876DB" w:rsidP="00B876DB">
      <w:pPr>
        <w:pStyle w:val="Tekstzonderopmaak"/>
        <w:rPr>
          <w:lang w:val="en-US"/>
        </w:rPr>
      </w:pPr>
      <w:r w:rsidRPr="008110CD">
        <w:rPr>
          <w:lang w:val="en-US"/>
        </w:rPr>
        <w:t>Hypoton</w:t>
      </w:r>
      <w:r w:rsidR="00541664" w:rsidRPr="008110CD">
        <w:rPr>
          <w:lang w:val="en-US"/>
        </w:rPr>
        <w:t>y</w:t>
      </w:r>
      <w:r w:rsidRPr="008110CD">
        <w:rPr>
          <w:lang w:val="en-US"/>
        </w:rPr>
        <w:t xml:space="preserve"> of the right m. quadriceps femoris </w:t>
      </w:r>
    </w:p>
    <w:p w14:paraId="74022AA3" w14:textId="77777777" w:rsidR="00B876DB" w:rsidRPr="008110CD" w:rsidRDefault="00B876DB" w:rsidP="00B876DB">
      <w:pPr>
        <w:pStyle w:val="Tekstzonderopmaak"/>
        <w:rPr>
          <w:noProof/>
          <w:lang w:val="en-US"/>
        </w:rPr>
      </w:pPr>
    </w:p>
    <w:p w14:paraId="122A9B0A" w14:textId="77777777" w:rsidR="00B876DB" w:rsidRPr="008825EF" w:rsidRDefault="00B876DB" w:rsidP="00B876DB">
      <w:pPr>
        <w:pStyle w:val="Tekstzonderopmaak"/>
        <w:rPr>
          <w:noProof/>
          <w:lang w:val="en-US"/>
        </w:rPr>
      </w:pPr>
      <w:r w:rsidRPr="008110CD">
        <w:rPr>
          <w:lang w:val="en-US"/>
        </w:rPr>
        <w:t xml:space="preserve">There is also a Therapy </w:t>
      </w:r>
      <w:proofErr w:type="spellStart"/>
      <w:r w:rsidRPr="008110CD">
        <w:rPr>
          <w:lang w:val="en-US"/>
        </w:rPr>
        <w:t>Localisation</w:t>
      </w:r>
      <w:proofErr w:type="spellEnd"/>
      <w:r w:rsidRPr="008110CD">
        <w:rPr>
          <w:lang w:val="en-US"/>
        </w:rPr>
        <w:t xml:space="preserve"> at the Acupuncture point Lung 2, left.</w:t>
      </w:r>
    </w:p>
    <w:p w14:paraId="078A9C56" w14:textId="77777777" w:rsidR="00B876DB" w:rsidRPr="008110CD" w:rsidRDefault="00B876DB" w:rsidP="00B876DB">
      <w:pPr>
        <w:rPr>
          <w:lang w:val="en-US"/>
        </w:rPr>
      </w:pPr>
    </w:p>
    <w:p w14:paraId="6B9C5094" w14:textId="0A0B48FA" w:rsidR="00B876DB" w:rsidRPr="008110CD" w:rsidRDefault="005E5889" w:rsidP="00B876DB">
      <w:pPr>
        <w:pStyle w:val="Tekstzonderopmaak"/>
        <w:rPr>
          <w:lang w:val="en-US"/>
        </w:rPr>
      </w:pPr>
      <w:r>
        <w:rPr>
          <w:lang w:val="en-US"/>
        </w:rPr>
        <w:t>(With Eyes Closed there is a hypotony of the right m. latissimus dorsi)</w:t>
      </w:r>
    </w:p>
    <w:p w14:paraId="66CC2697" w14:textId="77777777" w:rsidR="00B876DB" w:rsidRPr="008110CD" w:rsidRDefault="00B876DB" w:rsidP="00B876DB">
      <w:pPr>
        <w:pStyle w:val="Tekstzonderopmaak"/>
        <w:rPr>
          <w:lang w:val="en-US"/>
        </w:rPr>
      </w:pPr>
    </w:p>
    <w:p w14:paraId="40F14D31" w14:textId="3DE3BDCF" w:rsidR="00B876DB" w:rsidRPr="008110CD" w:rsidRDefault="00B876DB" w:rsidP="00B876DB">
      <w:pPr>
        <w:rPr>
          <w:lang w:val="en-US"/>
        </w:rPr>
      </w:pPr>
      <w:r w:rsidRPr="008110CD">
        <w:rPr>
          <w:lang w:val="en-US"/>
        </w:rPr>
        <w:t xml:space="preserve">2. The </w:t>
      </w:r>
      <w:r w:rsidRPr="008110CD">
        <w:rPr>
          <w:b/>
          <w:bCs/>
          <w:lang w:val="en-US"/>
        </w:rPr>
        <w:t>prescription approach</w:t>
      </w:r>
      <w:r w:rsidRPr="008110CD">
        <w:rPr>
          <w:lang w:val="en-US"/>
        </w:rPr>
        <w:t xml:space="preserve"> is like I treat flu as well preventively as curatively:</w:t>
      </w:r>
    </w:p>
    <w:p w14:paraId="0E410CE2" w14:textId="187123EF" w:rsidR="00B876DB" w:rsidRPr="008110CD" w:rsidRDefault="00B876DB" w:rsidP="00B876DB">
      <w:pPr>
        <w:ind w:firstLine="708"/>
        <w:rPr>
          <w:lang w:val="en-US"/>
        </w:rPr>
      </w:pPr>
      <w:r w:rsidRPr="008110CD">
        <w:rPr>
          <w:lang w:val="en-US"/>
        </w:rPr>
        <w:t xml:space="preserve">See: </w:t>
      </w:r>
      <w:hyperlink r:id="rId14" w:history="1">
        <w:r w:rsidRPr="008110CD">
          <w:rPr>
            <w:rStyle w:val="Hyperlink"/>
            <w:lang w:val="en-US"/>
          </w:rPr>
          <w:t>www.flilip.degroote</w:t>
        </w:r>
      </w:hyperlink>
      <w:r w:rsidRPr="008110CD">
        <w:rPr>
          <w:lang w:val="en-US"/>
        </w:rPr>
        <w:t xml:space="preserve"> : Publications, ‘Influenza and sycosis’</w:t>
      </w:r>
    </w:p>
    <w:p w14:paraId="6022C486" w14:textId="77777777" w:rsidR="00B876DB" w:rsidRPr="008110CD" w:rsidRDefault="00B876DB" w:rsidP="00B876DB">
      <w:pPr>
        <w:rPr>
          <w:lang w:val="en-US"/>
        </w:rPr>
      </w:pPr>
    </w:p>
    <w:p w14:paraId="042B1E95" w14:textId="77777777" w:rsidR="00B876DB" w:rsidRPr="008110CD" w:rsidRDefault="00B876DB" w:rsidP="00B876DB">
      <w:pPr>
        <w:rPr>
          <w:lang w:val="en-US"/>
        </w:rPr>
      </w:pPr>
      <w:r w:rsidRPr="008110CD">
        <w:rPr>
          <w:lang w:val="en-US"/>
        </w:rPr>
        <w:t xml:space="preserve">a. First the </w:t>
      </w:r>
      <w:r w:rsidRPr="008110CD">
        <w:rPr>
          <w:b/>
          <w:bCs/>
          <w:lang w:val="en-US"/>
        </w:rPr>
        <w:t>individual remedy</w:t>
      </w:r>
      <w:r w:rsidRPr="008110CD">
        <w:rPr>
          <w:lang w:val="en-US"/>
        </w:rPr>
        <w:t xml:space="preserve">, followed by (usually) </w:t>
      </w:r>
      <w:proofErr w:type="spellStart"/>
      <w:r w:rsidRPr="008110CD">
        <w:rPr>
          <w:lang w:val="en-US"/>
        </w:rPr>
        <w:t>Psorinum</w:t>
      </w:r>
      <w:proofErr w:type="spellEnd"/>
      <w:r w:rsidRPr="008110CD">
        <w:rPr>
          <w:lang w:val="en-US"/>
        </w:rPr>
        <w:t>.</w:t>
      </w:r>
    </w:p>
    <w:p w14:paraId="0540DC13" w14:textId="77777777" w:rsidR="00B876DB" w:rsidRPr="008110CD" w:rsidRDefault="00B876DB" w:rsidP="00B876DB">
      <w:pPr>
        <w:rPr>
          <w:lang w:val="en-US"/>
        </w:rPr>
      </w:pPr>
    </w:p>
    <w:p w14:paraId="132C9AA6" w14:textId="6C8A6271" w:rsidR="002D7531" w:rsidRPr="008110CD" w:rsidRDefault="00B876DB" w:rsidP="00B876DB">
      <w:pPr>
        <w:rPr>
          <w:lang w:val="en-US"/>
        </w:rPr>
      </w:pPr>
      <w:r w:rsidRPr="008110CD">
        <w:rPr>
          <w:lang w:val="en-US"/>
        </w:rPr>
        <w:t>b. The</w:t>
      </w:r>
      <w:r w:rsidR="002D7531" w:rsidRPr="008110CD">
        <w:rPr>
          <w:lang w:val="en-US"/>
        </w:rPr>
        <w:t>n:</w:t>
      </w:r>
    </w:p>
    <w:p w14:paraId="2447833F" w14:textId="667FDF39" w:rsidR="00B876DB" w:rsidRPr="008110CD" w:rsidRDefault="002D7531" w:rsidP="00B876DB">
      <w:pPr>
        <w:rPr>
          <w:lang w:val="en-US"/>
        </w:rPr>
      </w:pPr>
      <w:r w:rsidRPr="008110CD">
        <w:rPr>
          <w:lang w:val="en-US"/>
        </w:rPr>
        <w:t>-</w:t>
      </w:r>
      <w:r w:rsidR="00B876DB" w:rsidRPr="008110CD">
        <w:rPr>
          <w:lang w:val="en-US"/>
        </w:rPr>
        <w:t xml:space="preserve"> </w:t>
      </w:r>
      <w:r w:rsidRPr="008110CD">
        <w:rPr>
          <w:lang w:val="en-US"/>
        </w:rPr>
        <w:t>L</w:t>
      </w:r>
      <w:r w:rsidR="00B876DB" w:rsidRPr="008110CD">
        <w:rPr>
          <w:lang w:val="en-US"/>
        </w:rPr>
        <w:t xml:space="preserve">et the patient close the eyes for about 5 seconds. Then mostly, if the </w:t>
      </w:r>
      <w:proofErr w:type="spellStart"/>
      <w:r w:rsidR="00B876DB" w:rsidRPr="008110CD">
        <w:rPr>
          <w:lang w:val="en-US"/>
        </w:rPr>
        <w:t>nosode</w:t>
      </w:r>
      <w:proofErr w:type="spellEnd"/>
      <w:r w:rsidR="00B876DB" w:rsidRPr="008110CD">
        <w:rPr>
          <w:lang w:val="en-US"/>
        </w:rPr>
        <w:t xml:space="preserve"> is indicated the energetic picture will appear.</w:t>
      </w:r>
    </w:p>
    <w:p w14:paraId="6682C028" w14:textId="793B21BE" w:rsidR="00B876DB" w:rsidRPr="008110CD" w:rsidRDefault="002D7531" w:rsidP="00B876DB">
      <w:pPr>
        <w:rPr>
          <w:lang w:val="en-US"/>
        </w:rPr>
      </w:pPr>
      <w:r w:rsidRPr="008110CD">
        <w:rPr>
          <w:lang w:val="en-US"/>
        </w:rPr>
        <w:t xml:space="preserve">- </w:t>
      </w:r>
      <w:r w:rsidR="00B876DB" w:rsidRPr="008110CD">
        <w:rPr>
          <w:lang w:val="en-US"/>
        </w:rPr>
        <w:t>In case it doesn’t appear, then try a glabella tapping with eyes open (without winking). Then sometimes the energetic picture of Covid-19 at last appear.</w:t>
      </w:r>
    </w:p>
    <w:p w14:paraId="4112A82E" w14:textId="77777777" w:rsidR="00B876DB" w:rsidRPr="008110CD" w:rsidRDefault="00B876DB" w:rsidP="00B876DB">
      <w:pPr>
        <w:rPr>
          <w:lang w:val="en-US"/>
        </w:rPr>
      </w:pPr>
    </w:p>
    <w:p w14:paraId="03CACAE6" w14:textId="77777777" w:rsidR="00B876DB" w:rsidRPr="008110CD" w:rsidRDefault="00B876DB" w:rsidP="00B876DB">
      <w:pPr>
        <w:rPr>
          <w:lang w:val="en-US"/>
        </w:rPr>
      </w:pPr>
      <w:r w:rsidRPr="008110CD">
        <w:rPr>
          <w:lang w:val="en-US"/>
        </w:rPr>
        <w:t xml:space="preserve">So, if the </w:t>
      </w:r>
      <w:proofErr w:type="spellStart"/>
      <w:r w:rsidRPr="008110CD">
        <w:rPr>
          <w:lang w:val="en-US"/>
        </w:rPr>
        <w:t>nosode</w:t>
      </w:r>
      <w:proofErr w:type="spellEnd"/>
      <w:r w:rsidRPr="008110CD">
        <w:rPr>
          <w:lang w:val="en-US"/>
        </w:rPr>
        <w:t xml:space="preserve"> Covid-19 becomes indicated, the muscle tests will appear!</w:t>
      </w:r>
    </w:p>
    <w:p w14:paraId="15D69966" w14:textId="2F1E0166" w:rsidR="00B876DB" w:rsidRPr="008110CD" w:rsidRDefault="00B876DB" w:rsidP="00B876DB">
      <w:pPr>
        <w:rPr>
          <w:lang w:val="en-US"/>
        </w:rPr>
      </w:pPr>
      <w:r w:rsidRPr="008110CD">
        <w:rPr>
          <w:lang w:val="en-US"/>
        </w:rPr>
        <w:t xml:space="preserve">Then of course administer the </w:t>
      </w:r>
      <w:proofErr w:type="spellStart"/>
      <w:r w:rsidRPr="008110CD">
        <w:rPr>
          <w:lang w:val="en-US"/>
        </w:rPr>
        <w:t>nosode</w:t>
      </w:r>
      <w:proofErr w:type="spellEnd"/>
      <w:r w:rsidRPr="008110CD">
        <w:rPr>
          <w:lang w:val="en-US"/>
        </w:rPr>
        <w:t>.</w:t>
      </w:r>
    </w:p>
    <w:p w14:paraId="2D28799A" w14:textId="04CDD0BB" w:rsidR="00B876DB" w:rsidRPr="008110CD" w:rsidRDefault="00B876DB" w:rsidP="00B876DB">
      <w:pPr>
        <w:rPr>
          <w:lang w:val="en-US"/>
        </w:rPr>
      </w:pPr>
    </w:p>
    <w:p w14:paraId="66CD49DB" w14:textId="2AE9A638" w:rsidR="00B876DB" w:rsidRPr="008110CD" w:rsidRDefault="00B876DB" w:rsidP="00B876DB">
      <w:pPr>
        <w:rPr>
          <w:lang w:val="en-US"/>
        </w:rPr>
      </w:pPr>
      <w:r w:rsidRPr="008110CD">
        <w:rPr>
          <w:lang w:val="en-US"/>
        </w:rPr>
        <w:lastRenderedPageBreak/>
        <w:t>(If you a radionic machine to your disposition the current dose is mostly MK, with can be directly administ</w:t>
      </w:r>
      <w:r w:rsidR="00E62DE5">
        <w:rPr>
          <w:lang w:val="en-US"/>
        </w:rPr>
        <w:t>e</w:t>
      </w:r>
      <w:r w:rsidRPr="008110CD">
        <w:rPr>
          <w:lang w:val="en-US"/>
        </w:rPr>
        <w:t>red via the right thumb.)</w:t>
      </w:r>
    </w:p>
    <w:p w14:paraId="64C7883D" w14:textId="77777777" w:rsidR="00B876DB" w:rsidRPr="008110CD" w:rsidRDefault="00B876DB" w:rsidP="00B876DB">
      <w:pPr>
        <w:rPr>
          <w:lang w:val="en-US"/>
        </w:rPr>
      </w:pPr>
    </w:p>
    <w:p w14:paraId="55C2701D" w14:textId="77777777" w:rsidR="00B876DB" w:rsidRPr="008110CD" w:rsidRDefault="00B876DB" w:rsidP="00B876DB">
      <w:pPr>
        <w:rPr>
          <w:lang w:val="en-US"/>
        </w:rPr>
      </w:pPr>
      <w:r w:rsidRPr="008110CD">
        <w:rPr>
          <w:lang w:val="en-US"/>
        </w:rPr>
        <w:t xml:space="preserve">NB: Do not blindly administer preventively this </w:t>
      </w:r>
      <w:proofErr w:type="spellStart"/>
      <w:r w:rsidRPr="008110CD">
        <w:rPr>
          <w:lang w:val="en-US"/>
        </w:rPr>
        <w:t>isopathic</w:t>
      </w:r>
      <w:proofErr w:type="spellEnd"/>
      <w:r w:rsidRPr="008110CD">
        <w:rPr>
          <w:lang w:val="en-US"/>
        </w:rPr>
        <w:t xml:space="preserve"> </w:t>
      </w:r>
      <w:proofErr w:type="spellStart"/>
      <w:r w:rsidRPr="008110CD">
        <w:rPr>
          <w:lang w:val="en-US"/>
        </w:rPr>
        <w:t>nosode</w:t>
      </w:r>
      <w:proofErr w:type="spellEnd"/>
      <w:r w:rsidRPr="008110CD">
        <w:rPr>
          <w:lang w:val="en-US"/>
        </w:rPr>
        <w:t xml:space="preserve"> !!</w:t>
      </w:r>
    </w:p>
    <w:p w14:paraId="27739CB5" w14:textId="77777777" w:rsidR="007F65AB" w:rsidRPr="008110CD" w:rsidRDefault="007F65AB">
      <w:pPr>
        <w:rPr>
          <w:lang w:val="en-US"/>
        </w:rPr>
      </w:pPr>
    </w:p>
    <w:p w14:paraId="1975A411" w14:textId="77777777" w:rsidR="00245822" w:rsidRPr="008110CD" w:rsidRDefault="00245822">
      <w:pPr>
        <w:rPr>
          <w:lang w:val="en-US"/>
        </w:rPr>
      </w:pPr>
      <w:r w:rsidRPr="008110CD">
        <w:rPr>
          <w:lang w:val="en-US"/>
        </w:rPr>
        <w:br w:type="page"/>
      </w:r>
    </w:p>
    <w:p w14:paraId="7EE632B1" w14:textId="66C7C8F7" w:rsidR="005B43D4" w:rsidRPr="008110CD" w:rsidRDefault="005B43D4" w:rsidP="00DB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lang w:val="en-US"/>
        </w:rPr>
      </w:pPr>
      <w:r w:rsidRPr="008110CD">
        <w:rPr>
          <w:b/>
          <w:bCs/>
          <w:lang w:val="en-US"/>
        </w:rPr>
        <w:lastRenderedPageBreak/>
        <w:t>SCHEDULE OF THERAPY</w:t>
      </w:r>
    </w:p>
    <w:p w14:paraId="01895772" w14:textId="77777777" w:rsidR="00DB7ADD" w:rsidRPr="008110CD" w:rsidRDefault="00DB7ADD" w:rsidP="005B43D4">
      <w:pPr>
        <w:rPr>
          <w:lang w:val="en-US"/>
        </w:rPr>
      </w:pPr>
    </w:p>
    <w:p w14:paraId="226543F7" w14:textId="50770861" w:rsidR="005B43D4" w:rsidRPr="008110CD" w:rsidRDefault="005B43D4" w:rsidP="005B43D4">
      <w:pPr>
        <w:rPr>
          <w:lang w:val="en-US"/>
        </w:rPr>
      </w:pPr>
      <w:r w:rsidRPr="008110CD">
        <w:rPr>
          <w:lang w:val="en-US"/>
        </w:rPr>
        <w:t xml:space="preserve">Stage 1: </w:t>
      </w:r>
    </w:p>
    <w:p w14:paraId="206060BE" w14:textId="196D9072" w:rsidR="005B43D4" w:rsidRPr="008110CD" w:rsidRDefault="005B43D4" w:rsidP="005B43D4">
      <w:pPr>
        <w:rPr>
          <w:lang w:val="en-US"/>
        </w:rPr>
      </w:pPr>
      <w:r w:rsidRPr="008110CD">
        <w:rPr>
          <w:lang w:val="en-US"/>
        </w:rPr>
        <w:t>Cough, fever, pain in muscles and joints, coryza, loss of smell and taste, headache, nose obstruction, sinusitis, nausea, weakness, restless, anxiety, ..</w:t>
      </w:r>
    </w:p>
    <w:p w14:paraId="52541BC3" w14:textId="77777777" w:rsidR="0082065E" w:rsidRPr="008110CD" w:rsidRDefault="0082065E" w:rsidP="00DC74A7">
      <w:pPr>
        <w:rPr>
          <w:noProof/>
          <w:lang w:val="en-US"/>
        </w:rPr>
      </w:pPr>
    </w:p>
    <w:p w14:paraId="3DDA6770" w14:textId="1C32BDEF" w:rsidR="00DC74A7" w:rsidRPr="008110CD" w:rsidRDefault="0082065E" w:rsidP="00DC74A7">
      <w:pPr>
        <w:rPr>
          <w:noProof/>
          <w:lang w:val="en-US"/>
        </w:rPr>
      </w:pPr>
      <w:r w:rsidRPr="008110CD">
        <w:rPr>
          <w:noProof/>
          <w:lang w:val="en-US"/>
        </w:rPr>
        <w:t xml:space="preserve">- </w:t>
      </w:r>
      <w:r w:rsidR="00DC74A7" w:rsidRPr="008110CD">
        <w:rPr>
          <w:noProof/>
          <w:lang w:val="en-US"/>
        </w:rPr>
        <w:t>Suggested remedies in de literature: bry., gels. (= anti-flu remedies – Vithoulkas), ant-ars., ant-t., ascl-t., eup-per., merc., phos., ph-ac.,  …</w:t>
      </w:r>
    </w:p>
    <w:p w14:paraId="1ABFBB65" w14:textId="0C3936D1" w:rsidR="00DC74A7" w:rsidRPr="008110CD" w:rsidRDefault="0082065E" w:rsidP="00DC74A7">
      <w:pPr>
        <w:rPr>
          <w:noProof/>
          <w:lang w:val="en-US"/>
        </w:rPr>
      </w:pPr>
      <w:r w:rsidRPr="008110CD">
        <w:rPr>
          <w:noProof/>
          <w:lang w:val="en-US"/>
        </w:rPr>
        <w:t xml:space="preserve">- </w:t>
      </w:r>
      <w:r w:rsidR="00DC74A7" w:rsidRPr="008110CD">
        <w:rPr>
          <w:noProof/>
          <w:lang w:val="en-US"/>
        </w:rPr>
        <w:t>MY APPROACH</w:t>
      </w:r>
      <w:r w:rsidRPr="008110CD">
        <w:rPr>
          <w:noProof/>
          <w:lang w:val="en-US"/>
        </w:rPr>
        <w:t>:</w:t>
      </w:r>
    </w:p>
    <w:p w14:paraId="6A9D8B20" w14:textId="41B9170B" w:rsidR="00DC74A7" w:rsidRPr="008110CD" w:rsidRDefault="00DC74A7" w:rsidP="005B43D4">
      <w:pPr>
        <w:rPr>
          <w:lang w:val="en-US"/>
        </w:rPr>
      </w:pPr>
      <w:r w:rsidRPr="008110CD">
        <w:rPr>
          <w:lang w:val="en-US"/>
        </w:rPr>
        <w:t xml:space="preserve">First the </w:t>
      </w:r>
      <w:r w:rsidRPr="008110CD">
        <w:rPr>
          <w:b/>
          <w:bCs/>
          <w:lang w:val="en-US"/>
        </w:rPr>
        <w:t>individual remedy</w:t>
      </w:r>
      <w:r w:rsidR="0082065E" w:rsidRPr="008110CD">
        <w:rPr>
          <w:b/>
          <w:bCs/>
          <w:lang w:val="en-US"/>
        </w:rPr>
        <w:t xml:space="preserve"> of the patient </w:t>
      </w:r>
      <w:r w:rsidRPr="008110CD">
        <w:rPr>
          <w:lang w:val="en-US"/>
        </w:rPr>
        <w:t xml:space="preserve">, based on </w:t>
      </w:r>
      <w:r w:rsidR="006B4C2E" w:rsidRPr="008110CD">
        <w:rPr>
          <w:lang w:val="en-US"/>
        </w:rPr>
        <w:t>peculiar</w:t>
      </w:r>
      <w:r w:rsidRPr="008110CD">
        <w:rPr>
          <w:lang w:val="en-US"/>
        </w:rPr>
        <w:t xml:space="preserve"> symptoms and dreams originating from before the Covid-19 disease</w:t>
      </w:r>
      <w:r w:rsidR="0082065E" w:rsidRPr="008110CD">
        <w:rPr>
          <w:lang w:val="en-US"/>
        </w:rPr>
        <w:t xml:space="preserve">, </w:t>
      </w:r>
      <w:r w:rsidRPr="008110CD">
        <w:rPr>
          <w:lang w:val="en-US"/>
        </w:rPr>
        <w:t xml:space="preserve">followed by (usually) </w:t>
      </w:r>
      <w:proofErr w:type="spellStart"/>
      <w:r w:rsidRPr="008110CD">
        <w:rPr>
          <w:lang w:val="en-US"/>
        </w:rPr>
        <w:t>Psorinum</w:t>
      </w:r>
      <w:proofErr w:type="spellEnd"/>
      <w:r w:rsidRPr="008110CD">
        <w:rPr>
          <w:lang w:val="en-US"/>
        </w:rPr>
        <w:t xml:space="preserve">, </w:t>
      </w:r>
      <w:r w:rsidR="0082065E" w:rsidRPr="008110CD">
        <w:rPr>
          <w:lang w:val="en-US"/>
        </w:rPr>
        <w:t xml:space="preserve">and </w:t>
      </w:r>
      <w:r w:rsidRPr="008110CD">
        <w:rPr>
          <w:lang w:val="en-US"/>
        </w:rPr>
        <w:t xml:space="preserve">then – </w:t>
      </w:r>
      <w:proofErr w:type="spellStart"/>
      <w:r w:rsidR="006B4C2E" w:rsidRPr="008110CD">
        <w:rPr>
          <w:lang w:val="en-US"/>
        </w:rPr>
        <w:t>moslty</w:t>
      </w:r>
      <w:proofErr w:type="spellEnd"/>
      <w:r w:rsidR="006B4C2E" w:rsidRPr="008110CD">
        <w:rPr>
          <w:lang w:val="en-US"/>
        </w:rPr>
        <w:t xml:space="preserve"> confirmed by </w:t>
      </w:r>
      <w:r w:rsidRPr="008110CD">
        <w:rPr>
          <w:lang w:val="en-US"/>
        </w:rPr>
        <w:t xml:space="preserve">the Energetic Examination – the </w:t>
      </w:r>
      <w:proofErr w:type="spellStart"/>
      <w:r w:rsidRPr="008110CD">
        <w:rPr>
          <w:lang w:val="en-US"/>
        </w:rPr>
        <w:t>isopathic</w:t>
      </w:r>
      <w:proofErr w:type="spellEnd"/>
      <w:r w:rsidRPr="008110CD">
        <w:rPr>
          <w:lang w:val="en-US"/>
        </w:rPr>
        <w:t xml:space="preserve"> </w:t>
      </w:r>
      <w:r w:rsidR="0082065E" w:rsidRPr="008110CD">
        <w:rPr>
          <w:lang w:val="en-US"/>
        </w:rPr>
        <w:t xml:space="preserve">Covid-19 </w:t>
      </w:r>
      <w:proofErr w:type="spellStart"/>
      <w:r w:rsidRPr="008110CD">
        <w:rPr>
          <w:lang w:val="en-US"/>
        </w:rPr>
        <w:t>nosode</w:t>
      </w:r>
      <w:proofErr w:type="spellEnd"/>
      <w:r w:rsidR="0082065E" w:rsidRPr="008110CD">
        <w:rPr>
          <w:lang w:val="en-US"/>
        </w:rPr>
        <w:t>.</w:t>
      </w:r>
    </w:p>
    <w:p w14:paraId="4F1398D1" w14:textId="77777777" w:rsidR="00DC74A7" w:rsidRPr="008110CD" w:rsidRDefault="00DC74A7" w:rsidP="005B43D4">
      <w:pPr>
        <w:rPr>
          <w:lang w:val="en-US"/>
        </w:rPr>
      </w:pPr>
    </w:p>
    <w:p w14:paraId="26298D0A" w14:textId="6941CCDC" w:rsidR="005B43D4" w:rsidRPr="008110CD" w:rsidRDefault="005B43D4" w:rsidP="005B43D4">
      <w:pPr>
        <w:rPr>
          <w:lang w:val="en-US"/>
        </w:rPr>
      </w:pPr>
      <w:r w:rsidRPr="008110CD">
        <w:rPr>
          <w:lang w:val="en-US"/>
        </w:rPr>
        <w:t xml:space="preserve">Stage 2:  (INTERMEZZO) : </w:t>
      </w:r>
      <w:r w:rsidR="00DC74A7" w:rsidRPr="008110CD">
        <w:rPr>
          <w:lang w:val="en-US"/>
        </w:rPr>
        <w:t xml:space="preserve">the patient </w:t>
      </w:r>
      <w:r w:rsidRPr="008110CD">
        <w:rPr>
          <w:lang w:val="en-US"/>
        </w:rPr>
        <w:t>feels well</w:t>
      </w:r>
    </w:p>
    <w:p w14:paraId="23D0868D" w14:textId="11C6A3F8" w:rsidR="005B43D4" w:rsidRPr="008110CD" w:rsidRDefault="005B43D4" w:rsidP="005B43D4">
      <w:pPr>
        <w:rPr>
          <w:lang w:val="en-US"/>
        </w:rPr>
      </w:pPr>
    </w:p>
    <w:p w14:paraId="43DA4416" w14:textId="77DA9C5D" w:rsidR="0082065E" w:rsidRPr="008110CD" w:rsidRDefault="0082065E" w:rsidP="0082065E">
      <w:pPr>
        <w:rPr>
          <w:noProof/>
          <w:lang w:val="en-US"/>
        </w:rPr>
      </w:pPr>
      <w:r w:rsidRPr="008110CD">
        <w:rPr>
          <w:noProof/>
          <w:lang w:val="en-US"/>
        </w:rPr>
        <w:t>MY APPROACH:</w:t>
      </w:r>
    </w:p>
    <w:p w14:paraId="2772DF14" w14:textId="680B2C6E" w:rsidR="0082065E" w:rsidRPr="008110CD" w:rsidRDefault="0082065E" w:rsidP="0082065E">
      <w:pPr>
        <w:rPr>
          <w:lang w:val="en-US"/>
        </w:rPr>
      </w:pPr>
      <w:r w:rsidRPr="008110CD">
        <w:rPr>
          <w:lang w:val="en-US"/>
        </w:rPr>
        <w:t xml:space="preserve">First the </w:t>
      </w:r>
      <w:r w:rsidRPr="008110CD">
        <w:rPr>
          <w:b/>
          <w:bCs/>
          <w:lang w:val="en-US"/>
        </w:rPr>
        <w:t xml:space="preserve">individual remedy of the patient </w:t>
      </w:r>
      <w:r w:rsidRPr="008110CD">
        <w:rPr>
          <w:lang w:val="en-US"/>
        </w:rPr>
        <w:t xml:space="preserve">, based on </w:t>
      </w:r>
      <w:r w:rsidR="00651A7C" w:rsidRPr="008110CD">
        <w:rPr>
          <w:lang w:val="en-US"/>
        </w:rPr>
        <w:t>peculiar</w:t>
      </w:r>
      <w:r w:rsidRPr="008110CD">
        <w:rPr>
          <w:lang w:val="en-US"/>
        </w:rPr>
        <w:t xml:space="preserve"> symptoms and dreams originating from before the Covid-19 disease, followed by (usually) </w:t>
      </w:r>
      <w:proofErr w:type="spellStart"/>
      <w:r w:rsidRPr="008110CD">
        <w:rPr>
          <w:lang w:val="en-US"/>
        </w:rPr>
        <w:t>Psorinum</w:t>
      </w:r>
      <w:proofErr w:type="spellEnd"/>
      <w:r w:rsidRPr="008110CD">
        <w:rPr>
          <w:lang w:val="en-US"/>
        </w:rPr>
        <w:t xml:space="preserve">, and then – </w:t>
      </w:r>
      <w:r w:rsidR="00651A7C" w:rsidRPr="008110CD">
        <w:rPr>
          <w:lang w:val="en-US"/>
        </w:rPr>
        <w:t>mostly confirmed by</w:t>
      </w:r>
      <w:r w:rsidRPr="008110CD">
        <w:rPr>
          <w:lang w:val="en-US"/>
        </w:rPr>
        <w:t xml:space="preserve"> the Energetic Examination – the </w:t>
      </w:r>
      <w:proofErr w:type="spellStart"/>
      <w:r w:rsidRPr="008110CD">
        <w:rPr>
          <w:lang w:val="en-US"/>
        </w:rPr>
        <w:t>isopathic</w:t>
      </w:r>
      <w:proofErr w:type="spellEnd"/>
      <w:r w:rsidRPr="008110CD">
        <w:rPr>
          <w:lang w:val="en-US"/>
        </w:rPr>
        <w:t xml:space="preserve"> Covid-19 </w:t>
      </w:r>
      <w:proofErr w:type="spellStart"/>
      <w:r w:rsidRPr="008110CD">
        <w:rPr>
          <w:lang w:val="en-US"/>
        </w:rPr>
        <w:t>nosode</w:t>
      </w:r>
      <w:proofErr w:type="spellEnd"/>
      <w:r w:rsidRPr="008110CD">
        <w:rPr>
          <w:lang w:val="en-US"/>
        </w:rPr>
        <w:t>.</w:t>
      </w:r>
    </w:p>
    <w:p w14:paraId="6524B612" w14:textId="77777777" w:rsidR="005B43D4" w:rsidRPr="008110CD" w:rsidRDefault="005B43D4" w:rsidP="005B43D4">
      <w:pPr>
        <w:rPr>
          <w:lang w:val="en-US"/>
        </w:rPr>
      </w:pPr>
    </w:p>
    <w:p w14:paraId="0E6669A5" w14:textId="77777777" w:rsidR="005B43D4" w:rsidRPr="008110CD" w:rsidRDefault="005B43D4" w:rsidP="005B43D4">
      <w:pPr>
        <w:rPr>
          <w:lang w:val="en-US"/>
        </w:rPr>
      </w:pPr>
    </w:p>
    <w:p w14:paraId="5BF9E793" w14:textId="4C69B58B" w:rsidR="005B43D4" w:rsidRPr="008110CD" w:rsidRDefault="005B43D4" w:rsidP="005B43D4">
      <w:pPr>
        <w:rPr>
          <w:lang w:val="en-US"/>
        </w:rPr>
      </w:pPr>
      <w:r w:rsidRPr="008110CD">
        <w:rPr>
          <w:lang w:val="en-US"/>
        </w:rPr>
        <w:t xml:space="preserve">Stage 3: </w:t>
      </w:r>
    </w:p>
    <w:p w14:paraId="1D35D84F" w14:textId="1897366A" w:rsidR="005B43D4" w:rsidRPr="008110CD" w:rsidRDefault="0082065E" w:rsidP="005B43D4">
      <w:pPr>
        <w:rPr>
          <w:lang w:val="en-US"/>
        </w:rPr>
      </w:pPr>
      <w:r w:rsidRPr="008110CD">
        <w:rPr>
          <w:lang w:val="en-US"/>
        </w:rPr>
        <w:t>S</w:t>
      </w:r>
      <w:r w:rsidR="005B43D4" w:rsidRPr="008110CD">
        <w:rPr>
          <w:lang w:val="en-US"/>
        </w:rPr>
        <w:t xml:space="preserve">evere pneumonia, </w:t>
      </w:r>
      <w:r w:rsidR="00DC74A7" w:rsidRPr="008110CD">
        <w:rPr>
          <w:lang w:val="en-US"/>
        </w:rPr>
        <w:t>m</w:t>
      </w:r>
      <w:r w:rsidR="005B43D4" w:rsidRPr="008110CD">
        <w:rPr>
          <w:lang w:val="en-US"/>
        </w:rPr>
        <w:t>yocarditis, pericarditis</w:t>
      </w:r>
      <w:r w:rsidRPr="008110CD">
        <w:rPr>
          <w:lang w:val="en-US"/>
        </w:rPr>
        <w:t>, ..</w:t>
      </w:r>
      <w:r w:rsidR="005B43D4" w:rsidRPr="008110CD">
        <w:rPr>
          <w:lang w:val="en-US"/>
        </w:rPr>
        <w:t>.</w:t>
      </w:r>
    </w:p>
    <w:p w14:paraId="758EC81B" w14:textId="06633287" w:rsidR="0082065E" w:rsidRPr="008110CD" w:rsidRDefault="0082065E" w:rsidP="0082065E">
      <w:pPr>
        <w:rPr>
          <w:lang w:val="en-US"/>
        </w:rPr>
      </w:pPr>
      <w:r w:rsidRPr="008110CD">
        <w:rPr>
          <w:lang w:val="en-US"/>
        </w:rPr>
        <w:t xml:space="preserve"> </w:t>
      </w:r>
      <w:r w:rsidRPr="008110CD">
        <w:rPr>
          <w:lang w:val="en-US"/>
        </w:rPr>
        <w:tab/>
        <w:t>… day 10: cytokine</w:t>
      </w:r>
      <w:r w:rsidR="003C2763">
        <w:rPr>
          <w:lang w:val="en-US"/>
        </w:rPr>
        <w:t xml:space="preserve"> </w:t>
      </w:r>
      <w:r w:rsidRPr="008110CD">
        <w:rPr>
          <w:lang w:val="en-US"/>
        </w:rPr>
        <w:t xml:space="preserve">storm </w:t>
      </w:r>
      <w:r w:rsidR="003C2763">
        <w:rPr>
          <w:lang w:val="en-US"/>
        </w:rPr>
        <w:t xml:space="preserve">syndrome </w:t>
      </w:r>
      <w:r w:rsidRPr="008110CD">
        <w:rPr>
          <w:lang w:val="en-US"/>
        </w:rPr>
        <w:t xml:space="preserve">leading to ARDS and multiorgan failure. </w:t>
      </w:r>
    </w:p>
    <w:p w14:paraId="206630A7" w14:textId="462749A3" w:rsidR="00DC74A7" w:rsidRPr="008110CD" w:rsidRDefault="00DC74A7" w:rsidP="00DC74A7">
      <w:pPr>
        <w:rPr>
          <w:lang w:val="en-US"/>
        </w:rPr>
      </w:pPr>
    </w:p>
    <w:p w14:paraId="0D7C3FC7" w14:textId="58065C52" w:rsidR="0082065E" w:rsidRPr="008110CD" w:rsidRDefault="0082065E" w:rsidP="0082065E">
      <w:pPr>
        <w:rPr>
          <w:lang w:val="en-US"/>
        </w:rPr>
      </w:pPr>
      <w:r w:rsidRPr="008110CD">
        <w:rPr>
          <w:lang w:val="en-US"/>
        </w:rPr>
        <w:t>Probably important symptoms to</w:t>
      </w:r>
      <w:r w:rsidR="00245822" w:rsidRPr="008110CD">
        <w:rPr>
          <w:lang w:val="en-US"/>
        </w:rPr>
        <w:t xml:space="preserve"> </w:t>
      </w:r>
      <w:r w:rsidRPr="008110CD">
        <w:rPr>
          <w:lang w:val="en-US"/>
        </w:rPr>
        <w:t>be taken into account:</w:t>
      </w:r>
    </w:p>
    <w:p w14:paraId="72A76FF6" w14:textId="77777777" w:rsidR="0082065E" w:rsidRPr="008110CD" w:rsidRDefault="0082065E" w:rsidP="0082065E">
      <w:pPr>
        <w:ind w:left="708"/>
        <w:rPr>
          <w:lang w:val="en-US"/>
        </w:rPr>
      </w:pPr>
      <w:r w:rsidRPr="008110CD">
        <w:rPr>
          <w:lang w:val="en-US"/>
        </w:rPr>
        <w:t xml:space="preserve"> ‘Respiration, difficult, lying on abdomen </w:t>
      </w:r>
      <w:proofErr w:type="spellStart"/>
      <w:r w:rsidRPr="008110CD">
        <w:rPr>
          <w:lang w:val="en-US"/>
        </w:rPr>
        <w:t>amel</w:t>
      </w:r>
      <w:proofErr w:type="spellEnd"/>
      <w:r w:rsidRPr="008110CD">
        <w:rPr>
          <w:lang w:val="en-US"/>
        </w:rPr>
        <w:t>.’</w:t>
      </w:r>
    </w:p>
    <w:p w14:paraId="1C7F12D3" w14:textId="77777777" w:rsidR="0082065E" w:rsidRPr="008110CD" w:rsidRDefault="0082065E" w:rsidP="0082065E">
      <w:pPr>
        <w:ind w:left="708" w:firstLine="708"/>
        <w:rPr>
          <w:lang w:val="en-US"/>
        </w:rPr>
      </w:pPr>
      <w:r w:rsidRPr="008110CD">
        <w:rPr>
          <w:lang w:val="en-US"/>
        </w:rPr>
        <w:t xml:space="preserve">Only to find in the rubric: Generalities, Lying on abdomen </w:t>
      </w:r>
      <w:proofErr w:type="spellStart"/>
      <w:r w:rsidRPr="008110CD">
        <w:rPr>
          <w:lang w:val="en-US"/>
        </w:rPr>
        <w:t>amel</w:t>
      </w:r>
      <w:proofErr w:type="spellEnd"/>
      <w:r w:rsidRPr="008110CD">
        <w:rPr>
          <w:lang w:val="en-US"/>
        </w:rPr>
        <w:t>.</w:t>
      </w:r>
    </w:p>
    <w:p w14:paraId="5201F634" w14:textId="77777777" w:rsidR="0082065E" w:rsidRPr="008110CD" w:rsidRDefault="0082065E" w:rsidP="0082065E">
      <w:pPr>
        <w:ind w:left="708"/>
        <w:rPr>
          <w:lang w:val="en-US"/>
        </w:rPr>
      </w:pPr>
      <w:r w:rsidRPr="008110CD">
        <w:rPr>
          <w:lang w:val="en-US"/>
        </w:rPr>
        <w:t xml:space="preserve">(Also similar:  Respiration: difficult, lying on back </w:t>
      </w:r>
      <w:proofErr w:type="spellStart"/>
      <w:r w:rsidRPr="008110CD">
        <w:rPr>
          <w:lang w:val="en-US"/>
        </w:rPr>
        <w:t>agg</w:t>
      </w:r>
      <w:proofErr w:type="spellEnd"/>
      <w:r w:rsidRPr="008110CD">
        <w:rPr>
          <w:lang w:val="en-US"/>
        </w:rPr>
        <w:t xml:space="preserve">.; lying on back </w:t>
      </w:r>
      <w:proofErr w:type="spellStart"/>
      <w:r w:rsidRPr="008110CD">
        <w:rPr>
          <w:lang w:val="en-US"/>
        </w:rPr>
        <w:t>agg</w:t>
      </w:r>
      <w:proofErr w:type="spellEnd"/>
      <w:r w:rsidRPr="008110CD">
        <w:rPr>
          <w:lang w:val="en-US"/>
        </w:rPr>
        <w:t>.)</w:t>
      </w:r>
    </w:p>
    <w:p w14:paraId="304F02A8" w14:textId="77777777" w:rsidR="0082065E" w:rsidRPr="008110CD" w:rsidRDefault="0082065E" w:rsidP="0082065E">
      <w:pPr>
        <w:ind w:left="708"/>
        <w:rPr>
          <w:lang w:val="en-US"/>
        </w:rPr>
      </w:pPr>
    </w:p>
    <w:p w14:paraId="6225B1BC" w14:textId="77777777" w:rsidR="0082065E" w:rsidRPr="008110CD" w:rsidRDefault="0082065E" w:rsidP="0082065E">
      <w:pPr>
        <w:ind w:left="708"/>
        <w:rPr>
          <w:lang w:val="en-US"/>
        </w:rPr>
      </w:pPr>
      <w:r w:rsidRPr="008110CD">
        <w:rPr>
          <w:lang w:val="en-US"/>
        </w:rPr>
        <w:t>Feels well before going worse</w:t>
      </w:r>
    </w:p>
    <w:p w14:paraId="5B2056CE" w14:textId="77777777" w:rsidR="0082065E" w:rsidRPr="008110CD" w:rsidRDefault="0082065E" w:rsidP="0082065E">
      <w:pPr>
        <w:rPr>
          <w:lang w:val="en-US"/>
        </w:rPr>
      </w:pPr>
    </w:p>
    <w:p w14:paraId="6C40D019" w14:textId="77777777" w:rsidR="0082065E" w:rsidRPr="008110CD" w:rsidRDefault="0082065E" w:rsidP="00DC74A7">
      <w:pPr>
        <w:rPr>
          <w:lang w:val="en-US"/>
        </w:rPr>
      </w:pPr>
    </w:p>
    <w:p w14:paraId="7A641CFD" w14:textId="4F04A295" w:rsidR="00DC74A7" w:rsidRPr="008110CD" w:rsidRDefault="0082065E" w:rsidP="00DC74A7">
      <w:pPr>
        <w:rPr>
          <w:lang w:val="en-US"/>
        </w:rPr>
      </w:pPr>
      <w:r w:rsidRPr="008110CD">
        <w:rPr>
          <w:lang w:val="en-US"/>
        </w:rPr>
        <w:lastRenderedPageBreak/>
        <w:t>T</w:t>
      </w:r>
      <w:r w:rsidR="00DC74A7" w:rsidRPr="008110CD">
        <w:rPr>
          <w:lang w:val="en-US"/>
        </w:rPr>
        <w:t>he following remedies</w:t>
      </w:r>
      <w:r w:rsidR="00651A7C" w:rsidRPr="008110CD">
        <w:rPr>
          <w:lang w:val="en-US"/>
        </w:rPr>
        <w:t xml:space="preserve">, </w:t>
      </w:r>
      <w:r w:rsidR="00651A7C" w:rsidRPr="008110CD">
        <w:rPr>
          <w:b/>
          <w:bCs/>
          <w:lang w:val="en-US"/>
        </w:rPr>
        <w:t>mostly selected on clinical symptoms</w:t>
      </w:r>
      <w:r w:rsidR="00651A7C" w:rsidRPr="008110CD">
        <w:rPr>
          <w:lang w:val="en-US"/>
        </w:rPr>
        <w:t xml:space="preserve">, </w:t>
      </w:r>
      <w:r w:rsidR="00DC74A7" w:rsidRPr="008110CD">
        <w:rPr>
          <w:lang w:val="en-US"/>
        </w:rPr>
        <w:t xml:space="preserve"> score the best: (</w:t>
      </w:r>
      <w:proofErr w:type="spellStart"/>
      <w:r w:rsidR="00DC74A7" w:rsidRPr="008110CD">
        <w:rPr>
          <w:lang w:val="en-US"/>
        </w:rPr>
        <w:t>acon</w:t>
      </w:r>
      <w:proofErr w:type="spellEnd"/>
      <w:r w:rsidR="00DC74A7" w:rsidRPr="008110CD">
        <w:rPr>
          <w:lang w:val="en-US"/>
        </w:rPr>
        <w:t>.), ant-</w:t>
      </w:r>
      <w:proofErr w:type="spellStart"/>
      <w:r w:rsidR="00DC74A7" w:rsidRPr="008110CD">
        <w:rPr>
          <w:lang w:val="en-US"/>
        </w:rPr>
        <w:t>ars</w:t>
      </w:r>
      <w:proofErr w:type="spellEnd"/>
      <w:r w:rsidR="00DC74A7" w:rsidRPr="008110CD">
        <w:rPr>
          <w:lang w:val="en-US"/>
        </w:rPr>
        <w:t xml:space="preserve">., ant-t., </w:t>
      </w:r>
      <w:proofErr w:type="spellStart"/>
      <w:r w:rsidR="00DC74A7" w:rsidRPr="008110CD">
        <w:rPr>
          <w:lang w:val="en-US"/>
        </w:rPr>
        <w:t>ars</w:t>
      </w:r>
      <w:proofErr w:type="spellEnd"/>
      <w:r w:rsidR="00DC74A7" w:rsidRPr="008110CD">
        <w:rPr>
          <w:lang w:val="en-US"/>
        </w:rPr>
        <w:t xml:space="preserve">., </w:t>
      </w:r>
      <w:proofErr w:type="spellStart"/>
      <w:r w:rsidR="00DC74A7" w:rsidRPr="008110CD">
        <w:rPr>
          <w:lang w:val="en-US"/>
        </w:rPr>
        <w:t>ars-i</w:t>
      </w:r>
      <w:proofErr w:type="spellEnd"/>
      <w:r w:rsidR="00DC74A7" w:rsidRPr="008110CD">
        <w:rPr>
          <w:lang w:val="en-US"/>
        </w:rPr>
        <w:t xml:space="preserve">., </w:t>
      </w:r>
      <w:proofErr w:type="spellStart"/>
      <w:r w:rsidR="00DC74A7" w:rsidRPr="008110CD">
        <w:rPr>
          <w:lang w:val="en-US"/>
        </w:rPr>
        <w:t>ascl</w:t>
      </w:r>
      <w:proofErr w:type="spellEnd"/>
      <w:r w:rsidR="00DC74A7" w:rsidRPr="008110CD">
        <w:rPr>
          <w:lang w:val="en-US"/>
        </w:rPr>
        <w:t xml:space="preserve">-t., bell., </w:t>
      </w:r>
      <w:proofErr w:type="spellStart"/>
      <w:r w:rsidR="00DC74A7" w:rsidRPr="008110CD">
        <w:rPr>
          <w:lang w:val="en-US"/>
        </w:rPr>
        <w:t>bry</w:t>
      </w:r>
      <w:proofErr w:type="spellEnd"/>
      <w:r w:rsidR="00DC74A7" w:rsidRPr="008110CD">
        <w:rPr>
          <w:lang w:val="en-US"/>
        </w:rPr>
        <w:t xml:space="preserve">., (calc-p.), </w:t>
      </w:r>
      <w:proofErr w:type="spellStart"/>
      <w:r w:rsidR="00DC74A7" w:rsidRPr="008110CD">
        <w:rPr>
          <w:lang w:val="en-US"/>
        </w:rPr>
        <w:t>chel</w:t>
      </w:r>
      <w:proofErr w:type="spellEnd"/>
      <w:r w:rsidR="00DC74A7" w:rsidRPr="008110CD">
        <w:rPr>
          <w:lang w:val="en-US"/>
        </w:rPr>
        <w:t xml:space="preserve">., hep., </w:t>
      </w:r>
      <w:proofErr w:type="spellStart"/>
      <w:r w:rsidR="00DC74A7" w:rsidRPr="008110CD">
        <w:rPr>
          <w:lang w:val="en-US"/>
        </w:rPr>
        <w:t>iod</w:t>
      </w:r>
      <w:proofErr w:type="spellEnd"/>
      <w:r w:rsidR="00DC74A7" w:rsidRPr="008110CD">
        <w:rPr>
          <w:lang w:val="en-US"/>
        </w:rPr>
        <w:t>., kali-c., kali-</w:t>
      </w:r>
      <w:proofErr w:type="spellStart"/>
      <w:r w:rsidR="00DC74A7" w:rsidRPr="008110CD">
        <w:rPr>
          <w:lang w:val="en-US"/>
        </w:rPr>
        <w:t>i</w:t>
      </w:r>
      <w:proofErr w:type="spellEnd"/>
      <w:r w:rsidR="00DC74A7" w:rsidRPr="008110CD">
        <w:rPr>
          <w:lang w:val="en-US"/>
        </w:rPr>
        <w:t>., (</w:t>
      </w:r>
      <w:proofErr w:type="spellStart"/>
      <w:r w:rsidR="00DC74A7" w:rsidRPr="008110CD">
        <w:rPr>
          <w:lang w:val="en-US"/>
        </w:rPr>
        <w:t>lyc</w:t>
      </w:r>
      <w:proofErr w:type="spellEnd"/>
      <w:r w:rsidR="00DC74A7" w:rsidRPr="008110CD">
        <w:rPr>
          <w:lang w:val="en-US"/>
        </w:rPr>
        <w:t xml:space="preserve">.), nit-ac.,  </w:t>
      </w:r>
      <w:proofErr w:type="spellStart"/>
      <w:r w:rsidR="00DC74A7" w:rsidRPr="008110CD">
        <w:rPr>
          <w:lang w:val="en-US"/>
        </w:rPr>
        <w:t>nux</w:t>
      </w:r>
      <w:proofErr w:type="spellEnd"/>
      <w:r w:rsidR="00DC74A7" w:rsidRPr="008110CD">
        <w:rPr>
          <w:lang w:val="en-US"/>
        </w:rPr>
        <w:t xml:space="preserve">-v., </w:t>
      </w:r>
      <w:proofErr w:type="spellStart"/>
      <w:r w:rsidR="00DC74A7" w:rsidRPr="008110CD">
        <w:rPr>
          <w:lang w:val="en-US"/>
        </w:rPr>
        <w:t>ph</w:t>
      </w:r>
      <w:proofErr w:type="spellEnd"/>
      <w:r w:rsidR="00DC74A7" w:rsidRPr="008110CD">
        <w:rPr>
          <w:lang w:val="en-US"/>
        </w:rPr>
        <w:t xml:space="preserve">-ac., </w:t>
      </w:r>
      <w:proofErr w:type="spellStart"/>
      <w:r w:rsidR="00DC74A7" w:rsidRPr="008110CD">
        <w:rPr>
          <w:lang w:val="en-US"/>
        </w:rPr>
        <w:t>phos</w:t>
      </w:r>
      <w:proofErr w:type="spellEnd"/>
      <w:r w:rsidR="00DC74A7" w:rsidRPr="008110CD">
        <w:rPr>
          <w:lang w:val="en-US"/>
        </w:rPr>
        <w:t xml:space="preserve">., </w:t>
      </w:r>
      <w:proofErr w:type="spellStart"/>
      <w:r w:rsidR="00DC74A7" w:rsidRPr="008110CD">
        <w:rPr>
          <w:lang w:val="en-US"/>
        </w:rPr>
        <w:t>psor</w:t>
      </w:r>
      <w:proofErr w:type="spellEnd"/>
      <w:r w:rsidR="00DC74A7" w:rsidRPr="008110CD">
        <w:rPr>
          <w:lang w:val="en-US"/>
        </w:rPr>
        <w:t xml:space="preserve">., </w:t>
      </w:r>
      <w:proofErr w:type="spellStart"/>
      <w:r w:rsidR="00DC74A7" w:rsidRPr="008110CD">
        <w:rPr>
          <w:lang w:val="en-US"/>
        </w:rPr>
        <w:t>stann</w:t>
      </w:r>
      <w:proofErr w:type="spellEnd"/>
      <w:r w:rsidR="00DC74A7" w:rsidRPr="008110CD">
        <w:rPr>
          <w:lang w:val="en-US"/>
        </w:rPr>
        <w:t xml:space="preserve">., </w:t>
      </w:r>
      <w:proofErr w:type="spellStart"/>
      <w:r w:rsidR="00DC74A7" w:rsidRPr="008110CD">
        <w:rPr>
          <w:lang w:val="en-US"/>
        </w:rPr>
        <w:t>sulph</w:t>
      </w:r>
      <w:proofErr w:type="spellEnd"/>
      <w:r w:rsidR="00DC74A7" w:rsidRPr="008110CD">
        <w:rPr>
          <w:lang w:val="en-US"/>
        </w:rPr>
        <w:t>.</w:t>
      </w:r>
      <w:r w:rsidRPr="008110CD">
        <w:rPr>
          <w:lang w:val="en-US"/>
        </w:rPr>
        <w:t xml:space="preserve"> (californium, </w:t>
      </w:r>
      <w:proofErr w:type="spellStart"/>
      <w:r w:rsidRPr="008110CD">
        <w:rPr>
          <w:lang w:val="en-US"/>
        </w:rPr>
        <w:t>pyrogenium</w:t>
      </w:r>
      <w:proofErr w:type="spellEnd"/>
      <w:r w:rsidRPr="008110CD">
        <w:rPr>
          <w:lang w:val="en-US"/>
        </w:rPr>
        <w:t>, radon, … )</w:t>
      </w:r>
    </w:p>
    <w:p w14:paraId="77B6B1A6" w14:textId="77777777" w:rsidR="0082065E" w:rsidRPr="008110CD" w:rsidRDefault="0082065E" w:rsidP="00DC74A7">
      <w:pPr>
        <w:rPr>
          <w:lang w:val="en-US"/>
        </w:rPr>
      </w:pPr>
    </w:p>
    <w:p w14:paraId="6DB92027" w14:textId="2917787B" w:rsidR="00DC74A7" w:rsidRPr="008110CD" w:rsidRDefault="00DC74A7" w:rsidP="00DC74A7">
      <w:pPr>
        <w:rPr>
          <w:lang w:val="en-US"/>
        </w:rPr>
      </w:pPr>
      <w:r w:rsidRPr="008110CD">
        <w:rPr>
          <w:lang w:val="en-US"/>
        </w:rPr>
        <w:t>NB: Relation  ‘</w:t>
      </w:r>
      <w:proofErr w:type="spellStart"/>
      <w:r w:rsidRPr="008110CD">
        <w:rPr>
          <w:lang w:val="en-US"/>
        </w:rPr>
        <w:t>Acon</w:t>
      </w:r>
      <w:proofErr w:type="spellEnd"/>
      <w:r w:rsidRPr="008110CD">
        <w:rPr>
          <w:lang w:val="en-US"/>
        </w:rPr>
        <w:t xml:space="preserve">. – </w:t>
      </w:r>
      <w:proofErr w:type="spellStart"/>
      <w:r w:rsidRPr="008110CD">
        <w:rPr>
          <w:lang w:val="en-US"/>
        </w:rPr>
        <w:t>Sulph</w:t>
      </w:r>
      <w:proofErr w:type="spellEnd"/>
      <w:r w:rsidRPr="008110CD">
        <w:rPr>
          <w:lang w:val="en-US"/>
        </w:rPr>
        <w:t xml:space="preserve">.’: I want to remind you of the relation between the acute remedy </w:t>
      </w:r>
      <w:r w:rsidR="00FC0ADC" w:rsidRPr="008110CD">
        <w:rPr>
          <w:lang w:val="en-US"/>
        </w:rPr>
        <w:t>A</w:t>
      </w:r>
      <w:r w:rsidRPr="008110CD">
        <w:rPr>
          <w:lang w:val="en-US"/>
        </w:rPr>
        <w:t>conitum and its chronic remedy Sulphur, in the way Kent reports:</w:t>
      </w:r>
    </w:p>
    <w:p w14:paraId="721356F3" w14:textId="77777777" w:rsidR="00DC74A7" w:rsidRPr="00AE0846" w:rsidRDefault="00DC74A7" w:rsidP="00DC74A7">
      <w:pPr>
        <w:pStyle w:val="Tekstzonderopmaak"/>
        <w:ind w:left="708"/>
        <w:rPr>
          <w:b/>
          <w:lang w:val="en-GB"/>
        </w:rPr>
      </w:pPr>
      <w:r w:rsidRPr="00AE0846">
        <w:rPr>
          <w:b/>
          <w:lang w:val="en-GB"/>
        </w:rPr>
        <w:t xml:space="preserve">Kent: Lesser Writings, page 506: </w:t>
      </w:r>
    </w:p>
    <w:p w14:paraId="6AFB9FEF" w14:textId="77777777" w:rsidR="00DC74A7" w:rsidRPr="00AE0846" w:rsidRDefault="00DC74A7" w:rsidP="00DC74A7">
      <w:pPr>
        <w:pStyle w:val="Tekstzonderopmaak"/>
        <w:ind w:left="708"/>
        <w:rPr>
          <w:lang w:val="en-GB"/>
        </w:rPr>
      </w:pPr>
      <w:r w:rsidRPr="00AE0846">
        <w:rPr>
          <w:lang w:val="en-GB"/>
        </w:rPr>
        <w:t>' A case of pneumonia that has reached to the stage of exudation and where the patient is in a state of mental anxiety. You find Aconitum to be indicated, but</w:t>
      </w:r>
      <w:r>
        <w:rPr>
          <w:lang w:val="en-GB"/>
        </w:rPr>
        <w:t xml:space="preserve"> </w:t>
      </w:r>
      <w:r w:rsidRPr="00AE0846">
        <w:rPr>
          <w:lang w:val="en-GB"/>
        </w:rPr>
        <w:t>as sure as you give it you will fail. When I first commenced prescribing I gave Aconite and I never had anything but failure. Give Sulphur at once and you will</w:t>
      </w:r>
      <w:r>
        <w:rPr>
          <w:lang w:val="en-GB"/>
        </w:rPr>
        <w:t xml:space="preserve"> </w:t>
      </w:r>
      <w:r w:rsidRPr="00AE0846">
        <w:rPr>
          <w:lang w:val="en-GB"/>
        </w:rPr>
        <w:t>cure the patient. I say in ninety-nine cases out of one hundr</w:t>
      </w:r>
      <w:r>
        <w:rPr>
          <w:lang w:val="en-GB"/>
        </w:rPr>
        <w:t>e</w:t>
      </w:r>
      <w:r w:rsidRPr="00AE0846">
        <w:rPr>
          <w:lang w:val="en-GB"/>
        </w:rPr>
        <w:t>d give Sulphur! '</w:t>
      </w:r>
    </w:p>
    <w:p w14:paraId="5233972C" w14:textId="77777777" w:rsidR="00DC74A7" w:rsidRPr="008110CD" w:rsidRDefault="00DC74A7" w:rsidP="00DC74A7">
      <w:pPr>
        <w:rPr>
          <w:lang w:val="en-US"/>
        </w:rPr>
      </w:pPr>
    </w:p>
    <w:p w14:paraId="21C1C0E5" w14:textId="324CA32B" w:rsidR="00245822" w:rsidRDefault="000526B9">
      <w:pPr>
        <w:rPr>
          <w:noProof/>
          <w:lang w:val="en-US"/>
        </w:rPr>
      </w:pPr>
      <w:bookmarkStart w:id="0" w:name="_Hlk38623172"/>
      <w:r>
        <w:rPr>
          <w:noProof/>
          <w:lang w:val="en-US"/>
        </w:rPr>
        <w:t>EXAMPLE</w:t>
      </w:r>
      <w:r w:rsidR="007D5E6E">
        <w:rPr>
          <w:noProof/>
          <w:lang w:val="en-US"/>
        </w:rPr>
        <w:t>S</w:t>
      </w:r>
      <w:r>
        <w:rPr>
          <w:noProof/>
          <w:lang w:val="en-US"/>
        </w:rPr>
        <w:t xml:space="preserve"> (own case</w:t>
      </w:r>
      <w:r w:rsidR="007D5E6E">
        <w:rPr>
          <w:noProof/>
          <w:lang w:val="en-US"/>
        </w:rPr>
        <w:t>s</w:t>
      </w:r>
      <w:r w:rsidR="00D859FF">
        <w:rPr>
          <w:noProof/>
          <w:lang w:val="en-US"/>
        </w:rPr>
        <w:t xml:space="preserve"> with mild symptoms</w:t>
      </w:r>
      <w:r>
        <w:rPr>
          <w:noProof/>
          <w:lang w:val="en-US"/>
        </w:rPr>
        <w:t>) :</w:t>
      </w:r>
    </w:p>
    <w:p w14:paraId="4DDFB46C" w14:textId="1A196F8C" w:rsidR="007D5E6E" w:rsidRDefault="007D5E6E">
      <w:pPr>
        <w:rPr>
          <w:noProof/>
          <w:lang w:val="en-US"/>
        </w:rPr>
      </w:pPr>
    </w:p>
    <w:p w14:paraId="3330FBA6" w14:textId="1A130C2D" w:rsidR="00D87BAE" w:rsidRDefault="007D5E6E">
      <w:pPr>
        <w:rPr>
          <w:noProof/>
          <w:lang w:val="en-US"/>
        </w:rPr>
      </w:pPr>
      <w:r>
        <w:rPr>
          <w:noProof/>
          <w:lang w:val="en-US"/>
        </w:rPr>
        <w:t xml:space="preserve">1. </w:t>
      </w:r>
      <w:r w:rsidR="009278C2">
        <w:rPr>
          <w:noProof/>
          <w:lang w:val="en-US"/>
        </w:rPr>
        <w:t>A l</w:t>
      </w:r>
      <w:r>
        <w:rPr>
          <w:noProof/>
          <w:lang w:val="en-US"/>
        </w:rPr>
        <w:t>ittle boy of 15 months old has fever and cries violently</w:t>
      </w:r>
      <w:r w:rsidR="00D87BAE">
        <w:rPr>
          <w:noProof/>
          <w:lang w:val="en-US"/>
        </w:rPr>
        <w:t xml:space="preserve">, </w:t>
      </w:r>
      <w:r w:rsidR="00360D48">
        <w:rPr>
          <w:noProof/>
          <w:lang w:val="en-US"/>
        </w:rPr>
        <w:t>and even more</w:t>
      </w:r>
      <w:r w:rsidR="00D87BAE">
        <w:rPr>
          <w:noProof/>
          <w:lang w:val="en-US"/>
        </w:rPr>
        <w:t xml:space="preserve"> when the mother tries to console him. On the other hand he calms</w:t>
      </w:r>
      <w:r>
        <w:rPr>
          <w:noProof/>
          <w:lang w:val="en-US"/>
        </w:rPr>
        <w:t xml:space="preserve"> while putt</w:t>
      </w:r>
      <w:r w:rsidR="00D87BAE">
        <w:rPr>
          <w:noProof/>
          <w:lang w:val="en-US"/>
        </w:rPr>
        <w:t>i</w:t>
      </w:r>
      <w:r>
        <w:rPr>
          <w:noProof/>
          <w:lang w:val="en-US"/>
        </w:rPr>
        <w:t xml:space="preserve">ng a cold hand on </w:t>
      </w:r>
      <w:r w:rsidR="00360D48">
        <w:rPr>
          <w:noProof/>
          <w:lang w:val="en-US"/>
        </w:rPr>
        <w:t>his</w:t>
      </w:r>
      <w:r>
        <w:rPr>
          <w:noProof/>
          <w:lang w:val="en-US"/>
        </w:rPr>
        <w:t xml:space="preserve"> </w:t>
      </w:r>
      <w:r w:rsidR="00D87BAE">
        <w:rPr>
          <w:noProof/>
          <w:lang w:val="en-US"/>
        </w:rPr>
        <w:t>left ear</w:t>
      </w:r>
      <w:r>
        <w:rPr>
          <w:noProof/>
          <w:lang w:val="en-US"/>
        </w:rPr>
        <w:t>.</w:t>
      </w:r>
    </w:p>
    <w:p w14:paraId="5CD91F4E" w14:textId="46F18EA8" w:rsidR="007D5E6E" w:rsidRDefault="007D5E6E">
      <w:pPr>
        <w:rPr>
          <w:noProof/>
          <w:lang w:val="en-US"/>
        </w:rPr>
      </w:pPr>
      <w:r>
        <w:rPr>
          <w:noProof/>
          <w:lang w:val="en-US"/>
        </w:rPr>
        <w:t>Clinical examination reveals a left otitis media</w:t>
      </w:r>
      <w:r w:rsidR="00D87BAE">
        <w:rPr>
          <w:noProof/>
          <w:lang w:val="en-US"/>
        </w:rPr>
        <w:t xml:space="preserve"> and cold hands</w:t>
      </w:r>
      <w:r w:rsidR="009278C2">
        <w:rPr>
          <w:noProof/>
          <w:lang w:val="en-US"/>
        </w:rPr>
        <w:t xml:space="preserve"> during fever</w:t>
      </w:r>
      <w:r w:rsidR="00360D48">
        <w:rPr>
          <w:noProof/>
          <w:lang w:val="en-US"/>
        </w:rPr>
        <w:t>.</w:t>
      </w:r>
    </w:p>
    <w:p w14:paraId="0E7344A1" w14:textId="0D3320E8" w:rsidR="00D87BAE" w:rsidRDefault="00D87BAE">
      <w:pPr>
        <w:rPr>
          <w:noProof/>
          <w:lang w:val="en-US"/>
        </w:rPr>
      </w:pPr>
      <w:r>
        <w:rPr>
          <w:noProof/>
          <w:lang w:val="en-US"/>
        </w:rPr>
        <w:t xml:space="preserve">A remarkable symptom to me was that </w:t>
      </w:r>
      <w:r w:rsidR="00360D48">
        <w:rPr>
          <w:noProof/>
          <w:lang w:val="en-US"/>
        </w:rPr>
        <w:t>t</w:t>
      </w:r>
      <w:r>
        <w:rPr>
          <w:noProof/>
          <w:lang w:val="en-US"/>
        </w:rPr>
        <w:t>he</w:t>
      </w:r>
      <w:r w:rsidR="00360D48">
        <w:rPr>
          <w:noProof/>
          <w:lang w:val="en-US"/>
        </w:rPr>
        <w:t xml:space="preserve"> mother told me that he</w:t>
      </w:r>
      <w:r>
        <w:rPr>
          <w:noProof/>
          <w:lang w:val="en-US"/>
        </w:rPr>
        <w:t xml:space="preserve"> had </w:t>
      </w:r>
      <w:r w:rsidR="00360D48">
        <w:rPr>
          <w:noProof/>
          <w:lang w:val="en-US"/>
        </w:rPr>
        <w:t xml:space="preserve">during the last weeks </w:t>
      </w:r>
      <w:r>
        <w:rPr>
          <w:noProof/>
          <w:lang w:val="en-US"/>
        </w:rPr>
        <w:t xml:space="preserve">in the evening frequent </w:t>
      </w:r>
      <w:r w:rsidR="002373B8">
        <w:rPr>
          <w:noProof/>
          <w:lang w:val="en-US"/>
        </w:rPr>
        <w:t xml:space="preserve">copious </w:t>
      </w:r>
      <w:r>
        <w:rPr>
          <w:noProof/>
          <w:lang w:val="en-US"/>
        </w:rPr>
        <w:t>stools.</w:t>
      </w:r>
    </w:p>
    <w:p w14:paraId="04C136BA" w14:textId="606C19C1" w:rsidR="00D87BAE" w:rsidRDefault="00D87BAE">
      <w:pPr>
        <w:rPr>
          <w:noProof/>
          <w:lang w:val="en-US"/>
        </w:rPr>
      </w:pPr>
      <w:r>
        <w:rPr>
          <w:noProof/>
          <w:lang w:val="en-US"/>
        </w:rPr>
        <w:t>So, Aurum metallicum was found</w:t>
      </w:r>
      <w:r w:rsidR="00125632">
        <w:rPr>
          <w:noProof/>
          <w:lang w:val="en-US"/>
        </w:rPr>
        <w:t>:</w:t>
      </w:r>
    </w:p>
    <w:p w14:paraId="27676E77" w14:textId="77777777" w:rsidR="00CA0C6D" w:rsidRDefault="00CA0C6D">
      <w:pPr>
        <w:rPr>
          <w:noProof/>
        </w:rPr>
      </w:pPr>
    </w:p>
    <w:p w14:paraId="2E24F375" w14:textId="74FCF59D" w:rsidR="00CA0C6D" w:rsidRDefault="00CA0C6D">
      <w:pPr>
        <w:rPr>
          <w:noProof/>
          <w:lang w:val="en-US"/>
        </w:rPr>
      </w:pPr>
      <w:r>
        <w:rPr>
          <w:noProof/>
        </w:rPr>
        <w:drawing>
          <wp:inline distT="0" distB="0" distL="0" distR="0" wp14:anchorId="5573DFC4" wp14:editId="2010227A">
            <wp:extent cx="6320155" cy="2562225"/>
            <wp:effectExtent l="0" t="0" r="444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0998" t="2646" r="11706" b="48853"/>
                    <a:stretch/>
                  </pic:blipFill>
                  <pic:spPr bwMode="auto">
                    <a:xfrm>
                      <a:off x="0" y="0"/>
                      <a:ext cx="6320155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6F668E" w14:textId="77777777" w:rsidR="00E62DE5" w:rsidRDefault="00E62DE5">
      <w:pPr>
        <w:rPr>
          <w:noProof/>
          <w:lang w:val="en-US"/>
        </w:rPr>
      </w:pPr>
    </w:p>
    <w:p w14:paraId="06EF7FA6" w14:textId="7D58B4AE" w:rsidR="00E62DE5" w:rsidRDefault="00360D48">
      <w:pPr>
        <w:rPr>
          <w:noProof/>
          <w:lang w:val="en-US"/>
        </w:rPr>
      </w:pPr>
      <w:r>
        <w:rPr>
          <w:noProof/>
          <w:lang w:val="en-US"/>
        </w:rPr>
        <w:t>So I administered hi</w:t>
      </w:r>
      <w:r w:rsidR="009F040B">
        <w:rPr>
          <w:noProof/>
          <w:lang w:val="en-US"/>
        </w:rPr>
        <w:t>m</w:t>
      </w:r>
      <w:r>
        <w:rPr>
          <w:noProof/>
          <w:lang w:val="en-US"/>
        </w:rPr>
        <w:t xml:space="preserve"> Aur.  (supplemented with Psorinum). Then after keeping his eyes closed during a few seconds the energetic pic</w:t>
      </w:r>
      <w:r w:rsidR="009F040B">
        <w:rPr>
          <w:noProof/>
          <w:lang w:val="en-US"/>
        </w:rPr>
        <w:t>t</w:t>
      </w:r>
      <w:r>
        <w:rPr>
          <w:noProof/>
          <w:lang w:val="en-US"/>
        </w:rPr>
        <w:t>ure of Covid-19 a</w:t>
      </w:r>
      <w:r w:rsidR="009F040B">
        <w:rPr>
          <w:noProof/>
          <w:lang w:val="en-US"/>
        </w:rPr>
        <w:t>ppear</w:t>
      </w:r>
      <w:r>
        <w:rPr>
          <w:noProof/>
          <w:lang w:val="en-US"/>
        </w:rPr>
        <w:t>ed and so Covid-19 MK could be administered.</w:t>
      </w:r>
    </w:p>
    <w:p w14:paraId="66C6CAF9" w14:textId="794351CF" w:rsidR="00360D48" w:rsidRDefault="00360D48">
      <w:pPr>
        <w:rPr>
          <w:noProof/>
          <w:lang w:val="en-US"/>
        </w:rPr>
      </w:pPr>
      <w:r>
        <w:rPr>
          <w:noProof/>
          <w:lang w:val="en-US"/>
        </w:rPr>
        <w:t>The little boy recovered soon and is still OK!</w:t>
      </w:r>
    </w:p>
    <w:p w14:paraId="7E5F5748" w14:textId="577A995F" w:rsidR="009F040B" w:rsidRDefault="00D859FF">
      <w:pPr>
        <w:rPr>
          <w:noProof/>
          <w:lang w:val="en-US"/>
        </w:rPr>
      </w:pPr>
      <w:r>
        <w:rPr>
          <w:noProof/>
          <w:lang w:val="en-US"/>
        </w:rPr>
        <w:lastRenderedPageBreak/>
        <w:t xml:space="preserve">2. </w:t>
      </w:r>
      <w:r w:rsidR="009F040B">
        <w:rPr>
          <w:noProof/>
          <w:lang w:val="en-US"/>
        </w:rPr>
        <w:t>A man of 72 years old, suffering from recurrent colds, came with a sudden upset of cough and dyspnoea. Also he had throatache on swallowing, as if gra</w:t>
      </w:r>
      <w:r w:rsidR="00D259B1">
        <w:rPr>
          <w:noProof/>
          <w:lang w:val="en-US"/>
        </w:rPr>
        <w:t>s</w:t>
      </w:r>
      <w:r w:rsidR="009F040B">
        <w:rPr>
          <w:noProof/>
          <w:lang w:val="en-US"/>
        </w:rPr>
        <w:t>ped with a hand around the throat, impending hi</w:t>
      </w:r>
      <w:r w:rsidR="00D259B1">
        <w:rPr>
          <w:noProof/>
          <w:lang w:val="en-US"/>
        </w:rPr>
        <w:t>m</w:t>
      </w:r>
      <w:r w:rsidR="009F040B">
        <w:rPr>
          <w:noProof/>
          <w:lang w:val="en-US"/>
        </w:rPr>
        <w:t xml:space="preserve"> to breathe.</w:t>
      </w:r>
    </w:p>
    <w:p w14:paraId="7C0AD698" w14:textId="69756CB3" w:rsidR="009F040B" w:rsidRDefault="009F040B">
      <w:pPr>
        <w:rPr>
          <w:noProof/>
          <w:lang w:val="en-US"/>
        </w:rPr>
      </w:pPr>
      <w:r>
        <w:rPr>
          <w:noProof/>
          <w:lang w:val="en-US"/>
        </w:rPr>
        <w:t>He also had several times a stitching pain at height of the left parasternal intercostal space.</w:t>
      </w:r>
    </w:p>
    <w:p w14:paraId="58D7FF7E" w14:textId="71717743" w:rsidR="009F040B" w:rsidRDefault="009F040B">
      <w:pPr>
        <w:rPr>
          <w:noProof/>
          <w:lang w:val="en-US"/>
        </w:rPr>
      </w:pPr>
    </w:p>
    <w:p w14:paraId="28F93429" w14:textId="6A3F89BD" w:rsidR="009F040B" w:rsidRDefault="009F040B">
      <w:pPr>
        <w:rPr>
          <w:noProof/>
          <w:lang w:val="en-US"/>
        </w:rPr>
      </w:pPr>
      <w:r>
        <w:rPr>
          <w:noProof/>
          <w:lang w:val="en-US"/>
        </w:rPr>
        <w:t>He could tell me also two dreams:</w:t>
      </w:r>
    </w:p>
    <w:p w14:paraId="22941757" w14:textId="746E4F38" w:rsidR="009F040B" w:rsidRDefault="009F040B">
      <w:pPr>
        <w:rPr>
          <w:noProof/>
          <w:lang w:val="en-US"/>
        </w:rPr>
      </w:pPr>
      <w:r>
        <w:rPr>
          <w:noProof/>
          <w:lang w:val="en-US"/>
        </w:rPr>
        <w:t>In the first dream he and his wife were making a walk. At a cer</w:t>
      </w:r>
      <w:r w:rsidR="00D259B1">
        <w:rPr>
          <w:noProof/>
          <w:lang w:val="en-US"/>
        </w:rPr>
        <w:t>t</w:t>
      </w:r>
      <w:r>
        <w:rPr>
          <w:noProof/>
          <w:lang w:val="en-US"/>
        </w:rPr>
        <w:t>ain place his wife notices</w:t>
      </w:r>
      <w:r w:rsidR="00CA0C6D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acquaintances </w:t>
      </w:r>
      <w:r w:rsidR="00D259B1">
        <w:rPr>
          <w:noProof/>
          <w:lang w:val="en-US"/>
        </w:rPr>
        <w:t>in a feast</w:t>
      </w:r>
      <w:r w:rsidR="00CA0C6D">
        <w:rPr>
          <w:noProof/>
          <w:lang w:val="en-US"/>
        </w:rPr>
        <w:t xml:space="preserve"> hall</w:t>
      </w:r>
      <w:r w:rsidR="00D259B1">
        <w:rPr>
          <w:noProof/>
          <w:lang w:val="en-US"/>
        </w:rPr>
        <w:t xml:space="preserve"> and wanted to greet them. While she en</w:t>
      </w:r>
      <w:r>
        <w:rPr>
          <w:noProof/>
          <w:lang w:val="en-US"/>
        </w:rPr>
        <w:t>ter</w:t>
      </w:r>
      <w:r w:rsidR="00D259B1">
        <w:rPr>
          <w:noProof/>
          <w:lang w:val="en-US"/>
        </w:rPr>
        <w:t>ed he waited outside and was distracted by a silly jumping cat-like animal so that they missed each other and each of them returned home separately.</w:t>
      </w:r>
    </w:p>
    <w:p w14:paraId="61031492" w14:textId="6B98579E" w:rsidR="00D259B1" w:rsidRDefault="00D259B1">
      <w:pPr>
        <w:rPr>
          <w:noProof/>
          <w:lang w:val="en-US"/>
        </w:rPr>
      </w:pPr>
      <w:r>
        <w:rPr>
          <w:noProof/>
          <w:lang w:val="en-US"/>
        </w:rPr>
        <w:t xml:space="preserve">In another </w:t>
      </w:r>
      <w:r w:rsidR="00CA0C6D">
        <w:rPr>
          <w:noProof/>
          <w:lang w:val="en-US"/>
        </w:rPr>
        <w:t xml:space="preserve">dream </w:t>
      </w:r>
      <w:r>
        <w:rPr>
          <w:noProof/>
          <w:lang w:val="en-US"/>
        </w:rPr>
        <w:t>he notices that the waist belt a man wears is actually a snake!</w:t>
      </w:r>
    </w:p>
    <w:p w14:paraId="340ABB91" w14:textId="1ACA864A" w:rsidR="00D259B1" w:rsidRDefault="00D259B1">
      <w:pPr>
        <w:rPr>
          <w:noProof/>
          <w:lang w:val="en-US"/>
        </w:rPr>
      </w:pPr>
    </w:p>
    <w:p w14:paraId="668E8BD6" w14:textId="4140A3A7" w:rsidR="00D259B1" w:rsidRDefault="00D259B1">
      <w:pPr>
        <w:rPr>
          <w:noProof/>
          <w:lang w:val="en-US"/>
        </w:rPr>
      </w:pPr>
      <w:r>
        <w:rPr>
          <w:noProof/>
          <w:lang w:val="en-US"/>
        </w:rPr>
        <w:t>Lachesis is the simillimum!</w:t>
      </w:r>
    </w:p>
    <w:p w14:paraId="6BBCE58C" w14:textId="77777777" w:rsidR="0080268E" w:rsidRDefault="0080268E">
      <w:pPr>
        <w:rPr>
          <w:noProof/>
          <w:lang w:val="en-US"/>
        </w:rPr>
      </w:pPr>
    </w:p>
    <w:p w14:paraId="67D31BB3" w14:textId="1A207F35" w:rsidR="00D259B1" w:rsidRDefault="0080268E">
      <w:pPr>
        <w:rPr>
          <w:noProof/>
          <w:lang w:val="en-US"/>
        </w:rPr>
      </w:pPr>
      <w:r>
        <w:rPr>
          <w:noProof/>
          <w:lang w:val="en-US"/>
        </w:rPr>
        <w:t>Symptoms and themes:</w:t>
      </w:r>
    </w:p>
    <w:p w14:paraId="67243F67" w14:textId="6F51B6CC" w:rsidR="0080268E" w:rsidRDefault="0080268E">
      <w:pPr>
        <w:rPr>
          <w:noProof/>
          <w:lang w:val="en-US"/>
        </w:rPr>
      </w:pPr>
      <w:r>
        <w:rPr>
          <w:noProof/>
          <w:lang w:val="en-US"/>
        </w:rPr>
        <w:t>Throat, Constriction, as if grasped by a hand</w:t>
      </w:r>
    </w:p>
    <w:p w14:paraId="2CDE9424" w14:textId="6FC88636" w:rsidR="0080268E" w:rsidRDefault="0080268E">
      <w:pPr>
        <w:rPr>
          <w:noProof/>
          <w:lang w:val="en-US"/>
        </w:rPr>
      </w:pPr>
      <w:r>
        <w:rPr>
          <w:noProof/>
          <w:lang w:val="en-US"/>
        </w:rPr>
        <w:t>Pain, 4° intercostal space, parasternal, left (= an energetic painful point – Pladys ,</w:t>
      </w:r>
      <w:r w:rsidR="005A3278">
        <w:rPr>
          <w:noProof/>
          <w:lang w:val="en-US"/>
        </w:rPr>
        <w:t xml:space="preserve"> </w:t>
      </w:r>
      <w:r>
        <w:rPr>
          <w:noProof/>
          <w:lang w:val="en-US"/>
        </w:rPr>
        <w:t>A.)</w:t>
      </w:r>
    </w:p>
    <w:p w14:paraId="67DADE3F" w14:textId="528D124B" w:rsidR="0080268E" w:rsidRDefault="0080268E">
      <w:pPr>
        <w:rPr>
          <w:noProof/>
          <w:lang w:val="en-US"/>
        </w:rPr>
      </w:pPr>
    </w:p>
    <w:p w14:paraId="0903A74F" w14:textId="013425DA" w:rsidR="0080268E" w:rsidRDefault="0080268E">
      <w:pPr>
        <w:rPr>
          <w:noProof/>
          <w:lang w:val="en-US"/>
        </w:rPr>
      </w:pPr>
      <w:r>
        <w:rPr>
          <w:noProof/>
          <w:lang w:val="en-US"/>
        </w:rPr>
        <w:t>Snake themes:</w:t>
      </w:r>
    </w:p>
    <w:p w14:paraId="3755F703" w14:textId="3596AAD4" w:rsidR="0080268E" w:rsidRDefault="0080268E">
      <w:pPr>
        <w:rPr>
          <w:noProof/>
          <w:lang w:val="en-US"/>
        </w:rPr>
      </w:pPr>
      <w:r>
        <w:rPr>
          <w:noProof/>
          <w:lang w:val="en-US"/>
        </w:rPr>
        <w:t>Dream, Splitted up (</w:t>
      </w:r>
      <w:r w:rsidR="00D859FF">
        <w:rPr>
          <w:noProof/>
          <w:lang w:val="en-US"/>
        </w:rPr>
        <w:t>as result of being</w:t>
      </w:r>
      <w:r>
        <w:rPr>
          <w:noProof/>
          <w:lang w:val="en-US"/>
        </w:rPr>
        <w:t xml:space="preserve"> di</w:t>
      </w:r>
      <w:r w:rsidR="00D859FF">
        <w:rPr>
          <w:noProof/>
          <w:lang w:val="en-US"/>
        </w:rPr>
        <w:t>stracted</w:t>
      </w:r>
      <w:r>
        <w:rPr>
          <w:noProof/>
          <w:lang w:val="en-US"/>
        </w:rPr>
        <w:t>)</w:t>
      </w:r>
    </w:p>
    <w:p w14:paraId="43E8DEDF" w14:textId="2C743F73" w:rsidR="0080268E" w:rsidRDefault="00D859FF">
      <w:pPr>
        <w:rPr>
          <w:noProof/>
          <w:lang w:val="en-US"/>
        </w:rPr>
      </w:pPr>
      <w:r>
        <w:rPr>
          <w:noProof/>
          <w:lang w:val="en-US"/>
        </w:rPr>
        <w:t xml:space="preserve">Dreams, </w:t>
      </w:r>
      <w:r w:rsidR="0080268E">
        <w:rPr>
          <w:noProof/>
          <w:lang w:val="en-US"/>
        </w:rPr>
        <w:t>Waist belt is a snake</w:t>
      </w:r>
    </w:p>
    <w:p w14:paraId="240778F5" w14:textId="77777777" w:rsidR="00D859FF" w:rsidRDefault="00D859FF" w:rsidP="0080268E">
      <w:pPr>
        <w:rPr>
          <w:noProof/>
          <w:lang w:val="en-US"/>
        </w:rPr>
      </w:pPr>
    </w:p>
    <w:p w14:paraId="08E435F8" w14:textId="0BCA6D1C" w:rsidR="0080268E" w:rsidRDefault="0080268E" w:rsidP="0080268E">
      <w:pPr>
        <w:rPr>
          <w:noProof/>
          <w:lang w:val="en-US"/>
        </w:rPr>
      </w:pPr>
      <w:r>
        <w:rPr>
          <w:noProof/>
          <w:lang w:val="en-US"/>
        </w:rPr>
        <w:t xml:space="preserve">So I administered him </w:t>
      </w:r>
      <w:r>
        <w:rPr>
          <w:noProof/>
          <w:lang w:val="en-US"/>
        </w:rPr>
        <w:t>Lachesis</w:t>
      </w:r>
      <w:r>
        <w:rPr>
          <w:noProof/>
          <w:lang w:val="en-US"/>
        </w:rPr>
        <w:t xml:space="preserve"> (supplemented with Psorinum). Then after keeping</w:t>
      </w:r>
      <w:r w:rsidR="005A3278">
        <w:rPr>
          <w:noProof/>
          <w:lang w:val="en-US"/>
        </w:rPr>
        <w:t xml:space="preserve"> </w:t>
      </w:r>
      <w:r>
        <w:rPr>
          <w:noProof/>
          <w:lang w:val="en-US"/>
        </w:rPr>
        <w:t>his eyes closed during a few seconds the energetic picture of Covid-19 appeared and so Covid-19 MK could be administered</w:t>
      </w:r>
      <w:r>
        <w:rPr>
          <w:noProof/>
          <w:lang w:val="en-US"/>
        </w:rPr>
        <w:t xml:space="preserve"> too</w:t>
      </w:r>
      <w:r>
        <w:rPr>
          <w:noProof/>
          <w:lang w:val="en-US"/>
        </w:rPr>
        <w:t>.</w:t>
      </w:r>
    </w:p>
    <w:p w14:paraId="35F716DA" w14:textId="0EA72200" w:rsidR="0080268E" w:rsidRDefault="0080268E" w:rsidP="0080268E">
      <w:pPr>
        <w:rPr>
          <w:noProof/>
          <w:lang w:val="en-US"/>
        </w:rPr>
      </w:pPr>
      <w:r>
        <w:rPr>
          <w:noProof/>
          <w:lang w:val="en-US"/>
        </w:rPr>
        <w:t>He became soon better with disappearance of all the symptoms.</w:t>
      </w:r>
    </w:p>
    <w:p w14:paraId="420F083A" w14:textId="5FFA7D92" w:rsidR="00231E40" w:rsidRDefault="00231E40">
      <w:pPr>
        <w:rPr>
          <w:noProof/>
          <w:lang w:val="en-US"/>
        </w:rPr>
      </w:pPr>
    </w:p>
    <w:p w14:paraId="13FA7D65" w14:textId="77777777" w:rsidR="00231E40" w:rsidRDefault="00231E40">
      <w:pPr>
        <w:rPr>
          <w:noProof/>
          <w:lang w:val="en-US"/>
        </w:rPr>
      </w:pPr>
    </w:p>
    <w:p w14:paraId="630B9FC2" w14:textId="393597AB" w:rsidR="005A3278" w:rsidRDefault="00253ADE">
      <w:pPr>
        <w:rPr>
          <w:noProof/>
          <w:lang w:val="en-US"/>
        </w:rPr>
      </w:pPr>
      <w:r>
        <w:rPr>
          <w:noProof/>
          <w:lang w:val="en-US"/>
        </w:rPr>
        <w:t xml:space="preserve">Note: </w:t>
      </w:r>
      <w:r w:rsidR="005A3278">
        <w:rPr>
          <w:noProof/>
          <w:lang w:val="en-US"/>
        </w:rPr>
        <w:t>Sources</w:t>
      </w:r>
      <w:r>
        <w:rPr>
          <w:noProof/>
          <w:lang w:val="en-US"/>
        </w:rPr>
        <w:t xml:space="preserve"> concerning the</w:t>
      </w:r>
      <w:r w:rsidR="005A3278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Energetic Examination </w:t>
      </w:r>
      <w:r w:rsidR="005A3278">
        <w:rPr>
          <w:noProof/>
          <w:lang w:val="en-US"/>
        </w:rPr>
        <w:t>(www.filipdegroote.be)</w:t>
      </w:r>
      <w:r>
        <w:rPr>
          <w:noProof/>
          <w:lang w:val="en-US"/>
        </w:rPr>
        <w:t>:</w:t>
      </w:r>
    </w:p>
    <w:p w14:paraId="6AD9CBBC" w14:textId="11CFABD6" w:rsidR="005A3278" w:rsidRDefault="005A3278" w:rsidP="00253ADE">
      <w:pPr>
        <w:ind w:left="708"/>
        <w:rPr>
          <w:noProof/>
          <w:lang w:val="en-US"/>
        </w:rPr>
      </w:pPr>
      <w:r>
        <w:rPr>
          <w:noProof/>
          <w:lang w:val="en-US"/>
        </w:rPr>
        <w:t>Physical Examination and Clinical Observations in Homeopathy, F. Degroote (1992 – revised and updated electronic edition 2014 - Radar Opus)</w:t>
      </w:r>
    </w:p>
    <w:p w14:paraId="2EA56A73" w14:textId="7C3D5752" w:rsidR="005A3278" w:rsidRDefault="005A3278" w:rsidP="00253ADE">
      <w:pPr>
        <w:ind w:left="708"/>
        <w:rPr>
          <w:noProof/>
          <w:lang w:val="en-US"/>
        </w:rPr>
      </w:pPr>
      <w:r>
        <w:rPr>
          <w:noProof/>
          <w:lang w:val="en-US"/>
        </w:rPr>
        <w:t>Notes on Miasms and Heredity, Filip Degroote (1° edition: 1994 / 2° edition: 2010)</w:t>
      </w:r>
    </w:p>
    <w:p w14:paraId="45FF1B51" w14:textId="5740AB0C" w:rsidR="00245822" w:rsidRPr="008110CD" w:rsidRDefault="005A3278" w:rsidP="00253ADE">
      <w:pPr>
        <w:ind w:left="708"/>
        <w:rPr>
          <w:noProof/>
          <w:lang w:val="en-US"/>
        </w:rPr>
      </w:pPr>
      <w:r>
        <w:rPr>
          <w:noProof/>
          <w:lang w:val="en-US"/>
        </w:rPr>
        <w:t>Energetic Pictures, Filip Degroote, 2019 - Radar Opus</w:t>
      </w:r>
      <w:r w:rsidR="00245822" w:rsidRPr="008110CD">
        <w:rPr>
          <w:noProof/>
          <w:lang w:val="en-US"/>
        </w:rPr>
        <w:br w:type="page"/>
      </w:r>
    </w:p>
    <w:bookmarkEnd w:id="0"/>
    <w:p w14:paraId="2FA21EAD" w14:textId="443F2870" w:rsidR="00C5109D" w:rsidRPr="008110CD" w:rsidRDefault="00C5109D" w:rsidP="00DB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noProof/>
          <w:lang w:val="en-US"/>
        </w:rPr>
      </w:pPr>
      <w:r w:rsidRPr="008110CD">
        <w:rPr>
          <w:b/>
          <w:bCs/>
          <w:noProof/>
          <w:lang w:val="en-US"/>
        </w:rPr>
        <w:lastRenderedPageBreak/>
        <w:t>(WRONG) SEARCH FOR A GENUS EPIDEMICUS</w:t>
      </w:r>
    </w:p>
    <w:p w14:paraId="79825B73" w14:textId="2037B13B" w:rsidR="00C5109D" w:rsidRPr="008110CD" w:rsidRDefault="00C5109D" w:rsidP="00C5109D">
      <w:pPr>
        <w:rPr>
          <w:noProof/>
          <w:lang w:val="en-US"/>
        </w:rPr>
      </w:pPr>
      <w:r w:rsidRPr="008110CD">
        <w:rPr>
          <w:noProof/>
          <w:lang w:val="en-US"/>
        </w:rPr>
        <w:t xml:space="preserve"> </w:t>
      </w:r>
    </w:p>
    <w:p w14:paraId="7CB482B3" w14:textId="530F351F" w:rsidR="00C5109D" w:rsidRPr="008110CD" w:rsidRDefault="00A01A86" w:rsidP="00C5109D">
      <w:pPr>
        <w:rPr>
          <w:noProof/>
          <w:lang w:val="en-US"/>
        </w:rPr>
      </w:pPr>
      <w:r w:rsidRPr="008110CD">
        <w:rPr>
          <w:noProof/>
          <w:lang w:val="en-US"/>
        </w:rPr>
        <w:t xml:space="preserve">- </w:t>
      </w:r>
      <w:r w:rsidR="00C5109D" w:rsidRPr="008110CD">
        <w:rPr>
          <w:noProof/>
          <w:lang w:val="en-US"/>
        </w:rPr>
        <w:t>My convinction:</w:t>
      </w:r>
    </w:p>
    <w:p w14:paraId="49C85175" w14:textId="1ED7511D" w:rsidR="004B7DC9" w:rsidRPr="008110CD" w:rsidRDefault="004B7DC9" w:rsidP="004B7DC9">
      <w:pPr>
        <w:rPr>
          <w:lang w:val="en-US"/>
        </w:rPr>
      </w:pPr>
      <w:r w:rsidRPr="008110CD">
        <w:rPr>
          <w:lang w:val="en-US"/>
        </w:rPr>
        <w:t xml:space="preserve">There is not ‘one ’genus </w:t>
      </w:r>
      <w:proofErr w:type="spellStart"/>
      <w:r w:rsidRPr="008110CD">
        <w:rPr>
          <w:lang w:val="en-US"/>
        </w:rPr>
        <w:t>epidemicus</w:t>
      </w:r>
      <w:proofErr w:type="spellEnd"/>
      <w:r w:rsidRPr="008110CD">
        <w:rPr>
          <w:lang w:val="en-US"/>
        </w:rPr>
        <w:t xml:space="preserve">. This conclusion is in analogy </w:t>
      </w:r>
      <w:r w:rsidR="00D86C5C" w:rsidRPr="008110CD">
        <w:rPr>
          <w:lang w:val="en-US"/>
        </w:rPr>
        <w:t xml:space="preserve">with </w:t>
      </w:r>
      <w:r w:rsidRPr="008110CD">
        <w:rPr>
          <w:lang w:val="en-US"/>
        </w:rPr>
        <w:t>my experience of the yearly flu-epidem</w:t>
      </w:r>
      <w:r w:rsidR="00117F06" w:rsidRPr="008110CD">
        <w:rPr>
          <w:lang w:val="en-US"/>
        </w:rPr>
        <w:t>ic</w:t>
      </w:r>
      <w:r w:rsidR="00D86C5C" w:rsidRPr="008110CD">
        <w:rPr>
          <w:lang w:val="en-US"/>
        </w:rPr>
        <w:t xml:space="preserve"> I have already since more than 20 years</w:t>
      </w:r>
      <w:r w:rsidRPr="008110CD">
        <w:rPr>
          <w:lang w:val="en-US"/>
        </w:rPr>
        <w:t>.</w:t>
      </w:r>
    </w:p>
    <w:p w14:paraId="3AA757AB" w14:textId="5D2E747D" w:rsidR="0051156A" w:rsidRPr="008110CD" w:rsidRDefault="004B7DC9" w:rsidP="004B7DC9">
      <w:pPr>
        <w:rPr>
          <w:b/>
          <w:bCs/>
          <w:lang w:val="en-US"/>
        </w:rPr>
      </w:pPr>
      <w:r w:rsidRPr="008110CD">
        <w:rPr>
          <w:b/>
          <w:bCs/>
          <w:lang w:val="en-US"/>
        </w:rPr>
        <w:t>The most important remedy</w:t>
      </w:r>
      <w:r w:rsidR="00D86C5C" w:rsidRPr="008110CD">
        <w:rPr>
          <w:b/>
          <w:bCs/>
          <w:lang w:val="en-US"/>
        </w:rPr>
        <w:t xml:space="preserve"> during the first</w:t>
      </w:r>
      <w:r w:rsidR="00A20BA0" w:rsidRPr="008110CD">
        <w:rPr>
          <w:b/>
          <w:bCs/>
          <w:lang w:val="en-US"/>
        </w:rPr>
        <w:t xml:space="preserve"> </w:t>
      </w:r>
      <w:r w:rsidR="0051156A" w:rsidRPr="008110CD">
        <w:rPr>
          <w:b/>
          <w:bCs/>
          <w:lang w:val="en-US"/>
        </w:rPr>
        <w:t>and second</w:t>
      </w:r>
      <w:r w:rsidR="00D86C5C" w:rsidRPr="008110CD">
        <w:rPr>
          <w:b/>
          <w:bCs/>
          <w:lang w:val="en-US"/>
        </w:rPr>
        <w:t xml:space="preserve"> stage of the disease</w:t>
      </w:r>
      <w:r w:rsidRPr="008110CD">
        <w:rPr>
          <w:b/>
          <w:bCs/>
          <w:lang w:val="en-US"/>
        </w:rPr>
        <w:t xml:space="preserve"> is the individual remedy of the patient which can act in 90% of the cases </w:t>
      </w:r>
      <w:r w:rsidR="0051156A" w:rsidRPr="008110CD">
        <w:rPr>
          <w:b/>
          <w:bCs/>
          <w:lang w:val="en-US"/>
        </w:rPr>
        <w:t>as well</w:t>
      </w:r>
      <w:r w:rsidRPr="008110CD">
        <w:rPr>
          <w:b/>
          <w:bCs/>
          <w:lang w:val="en-US"/>
        </w:rPr>
        <w:t xml:space="preserve"> prev</w:t>
      </w:r>
      <w:r w:rsidR="00D86C5C" w:rsidRPr="008110CD">
        <w:rPr>
          <w:b/>
          <w:bCs/>
          <w:lang w:val="en-US"/>
        </w:rPr>
        <w:t>ent</w:t>
      </w:r>
      <w:r w:rsidRPr="008110CD">
        <w:rPr>
          <w:b/>
          <w:bCs/>
          <w:lang w:val="en-US"/>
        </w:rPr>
        <w:t>ive</w:t>
      </w:r>
      <w:r w:rsidR="00D86C5C" w:rsidRPr="008110CD">
        <w:rPr>
          <w:b/>
          <w:bCs/>
          <w:lang w:val="en-US"/>
        </w:rPr>
        <w:t>ly</w:t>
      </w:r>
      <w:r w:rsidRPr="008110CD">
        <w:rPr>
          <w:b/>
          <w:bCs/>
          <w:lang w:val="en-US"/>
        </w:rPr>
        <w:t xml:space="preserve"> a</w:t>
      </w:r>
      <w:r w:rsidR="0051156A" w:rsidRPr="008110CD">
        <w:rPr>
          <w:b/>
          <w:bCs/>
          <w:lang w:val="en-US"/>
        </w:rPr>
        <w:t>s</w:t>
      </w:r>
      <w:r w:rsidRPr="008110CD">
        <w:rPr>
          <w:b/>
          <w:bCs/>
          <w:lang w:val="en-US"/>
        </w:rPr>
        <w:t xml:space="preserve"> curative</w:t>
      </w:r>
      <w:r w:rsidR="00D86C5C" w:rsidRPr="008110CD">
        <w:rPr>
          <w:b/>
          <w:bCs/>
          <w:lang w:val="en-US"/>
        </w:rPr>
        <w:t xml:space="preserve">ly, followed </w:t>
      </w:r>
      <w:r w:rsidR="0051156A" w:rsidRPr="008110CD">
        <w:rPr>
          <w:b/>
          <w:bCs/>
          <w:lang w:val="en-US"/>
        </w:rPr>
        <w:t xml:space="preserve">mostly </w:t>
      </w:r>
      <w:r w:rsidR="00D86C5C" w:rsidRPr="008110CD">
        <w:rPr>
          <w:b/>
          <w:bCs/>
          <w:lang w:val="en-US"/>
        </w:rPr>
        <w:t xml:space="preserve">by </w:t>
      </w:r>
      <w:proofErr w:type="spellStart"/>
      <w:r w:rsidR="00D86C5C" w:rsidRPr="008110CD">
        <w:rPr>
          <w:b/>
          <w:bCs/>
          <w:lang w:val="en-US"/>
        </w:rPr>
        <w:t>Psorinum</w:t>
      </w:r>
      <w:proofErr w:type="spellEnd"/>
      <w:r w:rsidR="00D86C5C" w:rsidRPr="008110CD">
        <w:rPr>
          <w:b/>
          <w:bCs/>
          <w:lang w:val="en-US"/>
        </w:rPr>
        <w:t xml:space="preserve"> (as ancestral correction)</w:t>
      </w:r>
      <w:r w:rsidRPr="008110CD">
        <w:rPr>
          <w:b/>
          <w:bCs/>
          <w:lang w:val="en-US"/>
        </w:rPr>
        <w:t xml:space="preserve">! </w:t>
      </w:r>
    </w:p>
    <w:p w14:paraId="4FE05E51" w14:textId="76A27F55" w:rsidR="004B7DC9" w:rsidRPr="008110CD" w:rsidRDefault="0051156A" w:rsidP="004B7DC9">
      <w:pPr>
        <w:rPr>
          <w:b/>
          <w:bCs/>
          <w:lang w:val="en-US"/>
        </w:rPr>
      </w:pPr>
      <w:r w:rsidRPr="008110CD">
        <w:rPr>
          <w:b/>
          <w:bCs/>
          <w:lang w:val="en-US"/>
        </w:rPr>
        <w:t>Then  often</w:t>
      </w:r>
      <w:r w:rsidR="004B7DC9" w:rsidRPr="008110CD">
        <w:rPr>
          <w:b/>
          <w:bCs/>
          <w:lang w:val="en-US"/>
        </w:rPr>
        <w:t xml:space="preserve"> the </w:t>
      </w:r>
      <w:r w:rsidRPr="008110CD">
        <w:rPr>
          <w:b/>
          <w:bCs/>
          <w:lang w:val="en-US"/>
        </w:rPr>
        <w:t xml:space="preserve">energetic indication to administer the </w:t>
      </w:r>
      <w:proofErr w:type="spellStart"/>
      <w:r w:rsidR="004B7DC9" w:rsidRPr="008110CD">
        <w:rPr>
          <w:b/>
          <w:bCs/>
          <w:lang w:val="en-US"/>
        </w:rPr>
        <w:t>isopathic</w:t>
      </w:r>
      <w:proofErr w:type="spellEnd"/>
      <w:r w:rsidR="004B7DC9" w:rsidRPr="008110CD">
        <w:rPr>
          <w:b/>
          <w:bCs/>
          <w:lang w:val="en-US"/>
        </w:rPr>
        <w:t xml:space="preserve"> Covid-19 remedy</w:t>
      </w:r>
      <w:r w:rsidRPr="008110CD">
        <w:rPr>
          <w:b/>
          <w:bCs/>
          <w:lang w:val="en-US"/>
        </w:rPr>
        <w:t xml:space="preserve"> is found</w:t>
      </w:r>
      <w:r w:rsidR="004B7DC9" w:rsidRPr="008110CD">
        <w:rPr>
          <w:b/>
          <w:bCs/>
          <w:lang w:val="en-US"/>
        </w:rPr>
        <w:t>!</w:t>
      </w:r>
    </w:p>
    <w:p w14:paraId="7F9214A8" w14:textId="222F683F" w:rsidR="004B7DC9" w:rsidRPr="008110CD" w:rsidRDefault="004B7DC9" w:rsidP="004B7DC9">
      <w:pPr>
        <w:rPr>
          <w:lang w:val="en-US"/>
        </w:rPr>
      </w:pPr>
    </w:p>
    <w:p w14:paraId="0FBEEC11" w14:textId="13C547BD" w:rsidR="004B7DC9" w:rsidRPr="008110CD" w:rsidRDefault="00F84823" w:rsidP="004B7DC9">
      <w:pPr>
        <w:rPr>
          <w:lang w:val="en-US"/>
        </w:rPr>
      </w:pPr>
      <w:r w:rsidRPr="008110CD">
        <w:rPr>
          <w:lang w:val="en-US"/>
        </w:rPr>
        <w:t xml:space="preserve">Since the outbreak of the </w:t>
      </w:r>
      <w:proofErr w:type="spellStart"/>
      <w:r w:rsidRPr="008110CD">
        <w:rPr>
          <w:lang w:val="en-US"/>
        </w:rPr>
        <w:t>Covid</w:t>
      </w:r>
      <w:proofErr w:type="spellEnd"/>
      <w:r w:rsidRPr="008110CD">
        <w:rPr>
          <w:lang w:val="en-US"/>
        </w:rPr>
        <w:t xml:space="preserve"> epidemic</w:t>
      </w:r>
      <w:r w:rsidR="004B7DC9" w:rsidRPr="008110CD">
        <w:rPr>
          <w:lang w:val="en-US"/>
        </w:rPr>
        <w:t xml:space="preserve"> I found in about </w:t>
      </w:r>
      <w:r w:rsidR="006B4C2E" w:rsidRPr="008110CD">
        <w:rPr>
          <w:lang w:val="en-US"/>
        </w:rPr>
        <w:t>7</w:t>
      </w:r>
      <w:r w:rsidR="004B7DC9" w:rsidRPr="008110CD">
        <w:rPr>
          <w:lang w:val="en-US"/>
        </w:rPr>
        <w:t xml:space="preserve">0% of the cases ’with or without </w:t>
      </w:r>
      <w:proofErr w:type="spellStart"/>
      <w:r w:rsidR="004B7DC9" w:rsidRPr="008110CD">
        <w:rPr>
          <w:lang w:val="en-US"/>
        </w:rPr>
        <w:t>covid</w:t>
      </w:r>
      <w:proofErr w:type="spellEnd"/>
      <w:r w:rsidR="004B7DC9" w:rsidRPr="008110CD">
        <w:rPr>
          <w:lang w:val="en-US"/>
        </w:rPr>
        <w:t xml:space="preserve"> symptoms’ </w:t>
      </w:r>
      <w:r w:rsidR="006B4C2E" w:rsidRPr="008110CD">
        <w:rPr>
          <w:lang w:val="en-US"/>
        </w:rPr>
        <w:t xml:space="preserve">that </w:t>
      </w:r>
      <w:r w:rsidR="004B7DC9" w:rsidRPr="008110CD">
        <w:rPr>
          <w:lang w:val="en-US"/>
        </w:rPr>
        <w:t xml:space="preserve">besides the individual remedy and the </w:t>
      </w:r>
      <w:proofErr w:type="spellStart"/>
      <w:r w:rsidR="004B7DC9" w:rsidRPr="008110CD">
        <w:rPr>
          <w:lang w:val="en-US"/>
        </w:rPr>
        <w:t>nosode</w:t>
      </w:r>
      <w:proofErr w:type="spellEnd"/>
      <w:r w:rsidR="004B7DC9" w:rsidRPr="008110CD">
        <w:rPr>
          <w:lang w:val="en-US"/>
        </w:rPr>
        <w:t xml:space="preserve"> (mostly </w:t>
      </w:r>
      <w:proofErr w:type="spellStart"/>
      <w:r w:rsidR="004B7DC9" w:rsidRPr="008110CD">
        <w:rPr>
          <w:lang w:val="en-US"/>
        </w:rPr>
        <w:t>Psorinum</w:t>
      </w:r>
      <w:proofErr w:type="spellEnd"/>
      <w:r w:rsidR="004B7DC9" w:rsidRPr="008110CD">
        <w:rPr>
          <w:lang w:val="en-US"/>
        </w:rPr>
        <w:t>)  the</w:t>
      </w:r>
      <w:r w:rsidR="00117F06" w:rsidRPr="008110CD">
        <w:rPr>
          <w:lang w:val="en-US"/>
        </w:rPr>
        <w:t xml:space="preserve"> Covid-19 </w:t>
      </w:r>
      <w:proofErr w:type="spellStart"/>
      <w:r w:rsidR="00117F06" w:rsidRPr="008110CD">
        <w:rPr>
          <w:lang w:val="en-US"/>
        </w:rPr>
        <w:t>isopathic</w:t>
      </w:r>
      <w:proofErr w:type="spellEnd"/>
      <w:r w:rsidR="00117F06" w:rsidRPr="008110CD">
        <w:rPr>
          <w:lang w:val="en-US"/>
        </w:rPr>
        <w:t xml:space="preserve"> </w:t>
      </w:r>
      <w:proofErr w:type="spellStart"/>
      <w:r w:rsidR="00117F06" w:rsidRPr="008110CD">
        <w:rPr>
          <w:lang w:val="en-US"/>
        </w:rPr>
        <w:t>nosode</w:t>
      </w:r>
      <w:proofErr w:type="spellEnd"/>
      <w:r w:rsidR="00117F06" w:rsidRPr="008110CD">
        <w:rPr>
          <w:lang w:val="en-US"/>
        </w:rPr>
        <w:t xml:space="preserve"> must be supplementary administered. The healing effect in </w:t>
      </w:r>
      <w:r w:rsidR="006B4C2E" w:rsidRPr="008110CD">
        <w:rPr>
          <w:lang w:val="en-US"/>
        </w:rPr>
        <w:t>all</w:t>
      </w:r>
      <w:r w:rsidR="00117F06" w:rsidRPr="008110CD">
        <w:rPr>
          <w:lang w:val="en-US"/>
        </w:rPr>
        <w:t xml:space="preserve"> case</w:t>
      </w:r>
      <w:r w:rsidR="006B4C2E" w:rsidRPr="008110CD">
        <w:rPr>
          <w:lang w:val="en-US"/>
        </w:rPr>
        <w:t>s</w:t>
      </w:r>
      <w:r w:rsidR="00117F06" w:rsidRPr="008110CD">
        <w:rPr>
          <w:lang w:val="en-US"/>
        </w:rPr>
        <w:t xml:space="preserve"> </w:t>
      </w:r>
      <w:r w:rsidRPr="008110CD">
        <w:rPr>
          <w:lang w:val="en-US"/>
        </w:rPr>
        <w:t>was complete</w:t>
      </w:r>
      <w:r w:rsidR="00117F06" w:rsidRPr="008110CD">
        <w:rPr>
          <w:lang w:val="en-US"/>
        </w:rPr>
        <w:t>!</w:t>
      </w:r>
    </w:p>
    <w:p w14:paraId="2732BD24" w14:textId="77777777" w:rsidR="00117F06" w:rsidRPr="008110CD" w:rsidRDefault="00117F06" w:rsidP="004B7DC9">
      <w:pPr>
        <w:rPr>
          <w:lang w:val="en-US"/>
        </w:rPr>
      </w:pPr>
    </w:p>
    <w:p w14:paraId="6D8F365E" w14:textId="0FAD3F3F" w:rsidR="004B7DC9" w:rsidRPr="008110CD" w:rsidRDefault="00117F06" w:rsidP="004B7DC9">
      <w:pPr>
        <w:rPr>
          <w:lang w:val="en-US"/>
        </w:rPr>
      </w:pPr>
      <w:r w:rsidRPr="008110CD">
        <w:rPr>
          <w:lang w:val="en-US"/>
        </w:rPr>
        <w:t xml:space="preserve">Further on, </w:t>
      </w:r>
      <w:r w:rsidR="004B7DC9" w:rsidRPr="008110CD">
        <w:rPr>
          <w:lang w:val="en-US"/>
        </w:rPr>
        <w:t xml:space="preserve">I guess that </w:t>
      </w:r>
      <w:r w:rsidR="0051156A" w:rsidRPr="008110CD">
        <w:rPr>
          <w:b/>
          <w:bCs/>
          <w:lang w:val="en-US"/>
        </w:rPr>
        <w:t>during the third stage</w:t>
      </w:r>
      <w:r w:rsidR="00A20BA0" w:rsidRPr="008110CD">
        <w:rPr>
          <w:lang w:val="en-US"/>
        </w:rPr>
        <w:t xml:space="preserve">, which is a very severe stage during which </w:t>
      </w:r>
      <w:proofErr w:type="spellStart"/>
      <w:r w:rsidR="00A20BA0" w:rsidRPr="008110CD">
        <w:rPr>
          <w:lang w:val="en-US"/>
        </w:rPr>
        <w:t>hospitalisation</w:t>
      </w:r>
      <w:proofErr w:type="spellEnd"/>
      <w:r w:rsidR="00A20BA0" w:rsidRPr="008110CD">
        <w:rPr>
          <w:lang w:val="en-US"/>
        </w:rPr>
        <w:t xml:space="preserve"> is mostly necessary,</w:t>
      </w:r>
      <w:r w:rsidR="0051156A" w:rsidRPr="008110CD">
        <w:rPr>
          <w:lang w:val="en-US"/>
        </w:rPr>
        <w:t xml:space="preserve"> </w:t>
      </w:r>
      <w:r w:rsidR="004B7DC9" w:rsidRPr="008110CD">
        <w:rPr>
          <w:lang w:val="en-US"/>
        </w:rPr>
        <w:t xml:space="preserve"> about ten % </w:t>
      </w:r>
      <w:r w:rsidR="00A20BA0" w:rsidRPr="008110CD">
        <w:rPr>
          <w:lang w:val="en-US"/>
        </w:rPr>
        <w:t xml:space="preserve">of the cases need supplementary </w:t>
      </w:r>
      <w:r w:rsidR="004B7DC9" w:rsidRPr="008110CD">
        <w:rPr>
          <w:lang w:val="en-US"/>
        </w:rPr>
        <w:t>an acute remedy or a remedy in relation with th</w:t>
      </w:r>
      <w:r w:rsidR="00A20BA0" w:rsidRPr="008110CD">
        <w:rPr>
          <w:lang w:val="en-US"/>
        </w:rPr>
        <w:t>is</w:t>
      </w:r>
      <w:r w:rsidR="004B7DC9" w:rsidRPr="008110CD">
        <w:rPr>
          <w:lang w:val="en-US"/>
        </w:rPr>
        <w:t xml:space="preserve"> severe pathology</w:t>
      </w:r>
      <w:r w:rsidR="00A20BA0" w:rsidRPr="008110CD">
        <w:rPr>
          <w:lang w:val="en-US"/>
        </w:rPr>
        <w:t>.</w:t>
      </w:r>
    </w:p>
    <w:p w14:paraId="04601FB8" w14:textId="4ADAC0F6" w:rsidR="00A20BA0" w:rsidRPr="008110CD" w:rsidRDefault="00A20BA0" w:rsidP="004B7DC9">
      <w:pPr>
        <w:rPr>
          <w:lang w:val="en-US"/>
        </w:rPr>
      </w:pPr>
      <w:r w:rsidRPr="008110CD">
        <w:rPr>
          <w:lang w:val="en-US"/>
        </w:rPr>
        <w:t>To be followed afterwards, once better and when left that third stage,  by a deep individual treatment – cf. stage 1 and 2.</w:t>
      </w:r>
    </w:p>
    <w:p w14:paraId="567910DF" w14:textId="77777777" w:rsidR="00A20BA0" w:rsidRPr="008110CD" w:rsidRDefault="00A20BA0" w:rsidP="004B7DC9">
      <w:pPr>
        <w:rPr>
          <w:lang w:val="en-US"/>
        </w:rPr>
      </w:pPr>
    </w:p>
    <w:p w14:paraId="1DB402CC" w14:textId="437A8353" w:rsidR="008309A2" w:rsidRPr="008110CD" w:rsidRDefault="00A01A86" w:rsidP="004B7DC9">
      <w:pPr>
        <w:rPr>
          <w:lang w:val="en-US"/>
        </w:rPr>
      </w:pPr>
      <w:r w:rsidRPr="008110CD">
        <w:rPr>
          <w:lang w:val="en-US"/>
        </w:rPr>
        <w:t xml:space="preserve">- </w:t>
      </w:r>
      <w:r w:rsidR="008309A2" w:rsidRPr="008110CD">
        <w:rPr>
          <w:lang w:val="en-US"/>
        </w:rPr>
        <w:t>This th</w:t>
      </w:r>
      <w:r w:rsidRPr="008110CD">
        <w:rPr>
          <w:lang w:val="en-US"/>
        </w:rPr>
        <w:t>ird</w:t>
      </w:r>
      <w:r w:rsidR="008309A2" w:rsidRPr="008110CD">
        <w:rPr>
          <w:lang w:val="en-US"/>
        </w:rPr>
        <w:t xml:space="preserve"> stage, which is a ‘pathological’ state,  </w:t>
      </w:r>
      <w:r w:rsidRPr="008110CD">
        <w:rPr>
          <w:lang w:val="en-US"/>
        </w:rPr>
        <w:t xml:space="preserve">is the stage </w:t>
      </w:r>
      <w:r w:rsidR="008309A2" w:rsidRPr="008110CD">
        <w:rPr>
          <w:lang w:val="en-US"/>
        </w:rPr>
        <w:t xml:space="preserve">on which most of my fellow homeopaths </w:t>
      </w:r>
      <w:r w:rsidR="00A20BA0" w:rsidRPr="008110CD">
        <w:rPr>
          <w:lang w:val="en-US"/>
        </w:rPr>
        <w:t xml:space="preserve">now </w:t>
      </w:r>
      <w:r w:rsidR="008309A2" w:rsidRPr="008110CD">
        <w:rPr>
          <w:lang w:val="en-US"/>
        </w:rPr>
        <w:t xml:space="preserve">are focused to find one of the ‘Covid-19 genus </w:t>
      </w:r>
      <w:proofErr w:type="spellStart"/>
      <w:r w:rsidR="008309A2" w:rsidRPr="008110CD">
        <w:rPr>
          <w:lang w:val="en-US"/>
        </w:rPr>
        <w:t>epidemicus</w:t>
      </w:r>
      <w:proofErr w:type="spellEnd"/>
      <w:r w:rsidR="008309A2" w:rsidRPr="008110CD">
        <w:rPr>
          <w:lang w:val="en-US"/>
        </w:rPr>
        <w:t>’ remedies</w:t>
      </w:r>
      <w:r w:rsidR="006B4C2E" w:rsidRPr="008110CD">
        <w:rPr>
          <w:lang w:val="en-US"/>
        </w:rPr>
        <w:t>, based on especially clinical symptoms</w:t>
      </w:r>
      <w:r w:rsidR="008309A2" w:rsidRPr="008110CD">
        <w:rPr>
          <w:lang w:val="en-US"/>
        </w:rPr>
        <w:t>.</w:t>
      </w:r>
    </w:p>
    <w:p w14:paraId="569ADA84" w14:textId="7D8C5E93" w:rsidR="004B7DC9" w:rsidRPr="008110CD" w:rsidRDefault="004B7DC9" w:rsidP="00C5109D">
      <w:pPr>
        <w:rPr>
          <w:noProof/>
          <w:lang w:val="en-US"/>
        </w:rPr>
      </w:pPr>
    </w:p>
    <w:p w14:paraId="0D153088" w14:textId="2ACE71C7" w:rsidR="00A01A86" w:rsidRPr="008110CD" w:rsidRDefault="00A01A86" w:rsidP="00C5109D">
      <w:pPr>
        <w:rPr>
          <w:noProof/>
          <w:lang w:val="en-US"/>
        </w:rPr>
      </w:pPr>
      <w:r w:rsidRPr="008110CD">
        <w:rPr>
          <w:noProof/>
          <w:lang w:val="en-US"/>
        </w:rPr>
        <w:t>Example:</w:t>
      </w:r>
    </w:p>
    <w:p w14:paraId="372B4CE6" w14:textId="625C8389" w:rsidR="00C5109D" w:rsidRPr="008110CD" w:rsidRDefault="00117F06" w:rsidP="00C5109D">
      <w:pPr>
        <w:rPr>
          <w:noProof/>
          <w:lang w:val="en-US"/>
        </w:rPr>
      </w:pPr>
      <w:r w:rsidRPr="008110CD">
        <w:rPr>
          <w:noProof/>
          <w:lang w:val="en-US"/>
        </w:rPr>
        <w:t xml:space="preserve">Report from </w:t>
      </w:r>
      <w:r w:rsidR="00C5109D" w:rsidRPr="008110CD">
        <w:rPr>
          <w:noProof/>
          <w:lang w:val="en-US"/>
        </w:rPr>
        <w:t xml:space="preserve">P. Debaets / J. Sherr (20/04/2020) </w:t>
      </w:r>
      <w:r w:rsidR="00A01A86" w:rsidRPr="008110CD">
        <w:rPr>
          <w:noProof/>
          <w:lang w:val="en-US"/>
        </w:rPr>
        <w:t xml:space="preserve"> concerni</w:t>
      </w:r>
      <w:r w:rsidR="00DB7ADD" w:rsidRPr="008110CD">
        <w:rPr>
          <w:noProof/>
          <w:lang w:val="en-US"/>
        </w:rPr>
        <w:t>n</w:t>
      </w:r>
      <w:r w:rsidR="00A01A86" w:rsidRPr="008110CD">
        <w:rPr>
          <w:noProof/>
          <w:lang w:val="en-US"/>
        </w:rPr>
        <w:t>g the treatment of Covid-19 and the sea</w:t>
      </w:r>
      <w:r w:rsidR="00DB7ADD" w:rsidRPr="008110CD">
        <w:rPr>
          <w:noProof/>
          <w:lang w:val="en-US"/>
        </w:rPr>
        <w:t>r</w:t>
      </w:r>
      <w:r w:rsidR="00A01A86" w:rsidRPr="008110CD">
        <w:rPr>
          <w:noProof/>
          <w:lang w:val="en-US"/>
        </w:rPr>
        <w:t>ch for a genus epidemicus:</w:t>
      </w:r>
    </w:p>
    <w:p w14:paraId="2FB508C5" w14:textId="77777777" w:rsidR="00C5109D" w:rsidRDefault="00C5109D" w:rsidP="00C5109D">
      <w:pPr>
        <w:pStyle w:val="CorpsA"/>
        <w:numPr>
          <w:ilvl w:val="0"/>
          <w:numId w:val="8"/>
        </w:numPr>
        <w:rPr>
          <w:rFonts w:asciiTheme="minorHAnsi" w:eastAsiaTheme="minorHAnsi" w:hAnsiTheme="minorHAnsi" w:cstheme="minorHAnsi"/>
          <w:b/>
          <w:bCs/>
          <w:u w:val="single"/>
        </w:rPr>
      </w:pPr>
    </w:p>
    <w:p w14:paraId="4F1E3605" w14:textId="77777777" w:rsidR="00C5109D" w:rsidRDefault="00C5109D" w:rsidP="00C5109D">
      <w:pPr>
        <w:pStyle w:val="CorpsA"/>
        <w:numPr>
          <w:ilvl w:val="0"/>
          <w:numId w:val="8"/>
        </w:numPr>
        <w:rPr>
          <w:rFonts w:asciiTheme="minorHAnsi" w:eastAsiaTheme="minorHAnsi" w:hAnsiTheme="minorHAnsi" w:cstheme="minorHAnsi"/>
          <w:b/>
          <w:bCs/>
        </w:rPr>
      </w:pPr>
    </w:p>
    <w:p w14:paraId="550B5075" w14:textId="77777777" w:rsidR="00C5109D" w:rsidRDefault="00C5109D" w:rsidP="00C5109D">
      <w:pPr>
        <w:pStyle w:val="CorpsA"/>
        <w:numPr>
          <w:ilvl w:val="0"/>
          <w:numId w:val="8"/>
        </w:numPr>
        <w:rPr>
          <w:rFonts w:asciiTheme="minorHAnsi" w:eastAsia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b/>
          <w:bCs/>
        </w:rPr>
        <w:t>AMMONIUM CARBONICUM</w:t>
      </w:r>
    </w:p>
    <w:p w14:paraId="2E1A6EE6" w14:textId="77777777" w:rsidR="00C5109D" w:rsidRDefault="00C5109D" w:rsidP="00C5109D">
      <w:pPr>
        <w:pStyle w:val="CorpsA"/>
        <w:numPr>
          <w:ilvl w:val="0"/>
          <w:numId w:val="8"/>
        </w:numPr>
        <w:rPr>
          <w:rFonts w:asciiTheme="minorHAnsi" w:eastAsia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b/>
          <w:bCs/>
        </w:rPr>
        <w:t>PHOSPHORUS</w:t>
      </w:r>
    </w:p>
    <w:p w14:paraId="471D3197" w14:textId="77777777" w:rsidR="00C5109D" w:rsidRDefault="00C5109D" w:rsidP="00C5109D">
      <w:pPr>
        <w:pStyle w:val="CorpsA"/>
        <w:numPr>
          <w:ilvl w:val="0"/>
          <w:numId w:val="8"/>
        </w:numPr>
        <w:rPr>
          <w:rFonts w:asciiTheme="minorHAnsi" w:eastAsia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b/>
          <w:bCs/>
        </w:rPr>
        <w:t>BERYLLIUM METALLICUM</w:t>
      </w:r>
    </w:p>
    <w:p w14:paraId="460444FF" w14:textId="77777777" w:rsidR="00C5109D" w:rsidRDefault="00C5109D" w:rsidP="00C5109D">
      <w:pPr>
        <w:pStyle w:val="CorpsA"/>
        <w:numPr>
          <w:ilvl w:val="0"/>
          <w:numId w:val="8"/>
        </w:numPr>
        <w:rPr>
          <w:rFonts w:asciiTheme="minorHAnsi" w:eastAsia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b/>
          <w:bCs/>
        </w:rPr>
        <w:t>CUPRUM</w:t>
      </w:r>
    </w:p>
    <w:p w14:paraId="2CD7CDFE" w14:textId="77777777" w:rsidR="00C5109D" w:rsidRDefault="00C5109D" w:rsidP="00C5109D">
      <w:pPr>
        <w:pStyle w:val="CorpsA"/>
        <w:ind w:left="360"/>
        <w:rPr>
          <w:rFonts w:asciiTheme="minorHAnsi" w:eastAsiaTheme="minorHAnsi" w:hAnsiTheme="minorHAnsi" w:cstheme="minorHAnsi"/>
          <w:b/>
          <w:bCs/>
        </w:rPr>
      </w:pPr>
    </w:p>
    <w:p w14:paraId="05406AC8" w14:textId="3701B792" w:rsidR="00C5109D" w:rsidRDefault="00C5109D" w:rsidP="00117F06">
      <w:pPr>
        <w:pStyle w:val="CorpsA"/>
        <w:ind w:left="360"/>
        <w:rPr>
          <w:rFonts w:asciiTheme="minorHAnsi" w:eastAsiaTheme="minorHAnsi" w:hAnsiTheme="minorHAnsi" w:cstheme="minorHAnsi"/>
          <w:b/>
          <w:bCs/>
        </w:rPr>
      </w:pPr>
      <w:proofErr w:type="spellStart"/>
      <w:r>
        <w:rPr>
          <w:rFonts w:asciiTheme="minorHAnsi" w:eastAsiaTheme="minorHAnsi" w:hAnsiTheme="minorHAnsi" w:cstheme="minorHAnsi"/>
          <w:i/>
          <w:iCs/>
        </w:rPr>
        <w:t>Nosodes</w:t>
      </w:r>
      <w:proofErr w:type="spellEnd"/>
      <w:r>
        <w:rPr>
          <w:rFonts w:asciiTheme="minorHAnsi" w:eastAsiaTheme="minorHAnsi" w:hAnsiTheme="minorHAnsi" w:cstheme="minorHAnsi"/>
          <w:i/>
          <w:iCs/>
        </w:rPr>
        <w:t>, related</w:t>
      </w:r>
    </w:p>
    <w:p w14:paraId="134D2BBD" w14:textId="77777777" w:rsidR="00C5109D" w:rsidRDefault="00C5109D" w:rsidP="00C5109D">
      <w:pPr>
        <w:pStyle w:val="CorpsA"/>
        <w:numPr>
          <w:ilvl w:val="0"/>
          <w:numId w:val="8"/>
        </w:numPr>
        <w:rPr>
          <w:rFonts w:asciiTheme="minorHAnsi" w:eastAsia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b/>
          <w:bCs/>
        </w:rPr>
        <w:t>TUBERCULINUM AVIS</w:t>
      </w:r>
    </w:p>
    <w:p w14:paraId="1293A42A" w14:textId="77777777" w:rsidR="00C5109D" w:rsidRPr="00DC74A7" w:rsidRDefault="00C5109D" w:rsidP="00C5109D">
      <w:pPr>
        <w:pStyle w:val="CorpsA"/>
        <w:numPr>
          <w:ilvl w:val="0"/>
          <w:numId w:val="8"/>
        </w:numPr>
        <w:rPr>
          <w:rFonts w:asciiTheme="minorHAnsi" w:eastAsia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b/>
          <w:bCs/>
        </w:rPr>
        <w:t xml:space="preserve">YERSINIAE SERUM </w:t>
      </w:r>
      <w:r>
        <w:rPr>
          <w:rFonts w:asciiTheme="minorHAnsi" w:eastAsiaTheme="minorHAnsi" w:hAnsiTheme="minorHAnsi" w:cstheme="minorHAnsi"/>
        </w:rPr>
        <w:t>(YERSINIA ENTEROCOLITICA)</w:t>
      </w:r>
    </w:p>
    <w:p w14:paraId="450DA311" w14:textId="77777777" w:rsidR="00C5109D" w:rsidRDefault="00C5109D" w:rsidP="00C5109D">
      <w:pPr>
        <w:pStyle w:val="CorpsA"/>
        <w:ind w:left="360"/>
        <w:rPr>
          <w:rFonts w:asciiTheme="minorHAnsi" w:eastAsiaTheme="minorHAnsi" w:hAnsiTheme="minorHAnsi" w:cstheme="minorHAnsi"/>
          <w:b/>
          <w:bCs/>
        </w:rPr>
      </w:pPr>
    </w:p>
    <w:p w14:paraId="3735ABC7" w14:textId="77777777" w:rsidR="00C5109D" w:rsidRDefault="00C5109D" w:rsidP="00C5109D">
      <w:pPr>
        <w:pStyle w:val="CorpsA"/>
        <w:ind w:left="360"/>
        <w:rPr>
          <w:rFonts w:asciiTheme="minorHAnsi" w:eastAsiaTheme="minorHAnsi" w:hAnsiTheme="minorHAnsi" w:cstheme="minorHAnsi"/>
          <w:b/>
          <w:bCs/>
        </w:rPr>
      </w:pPr>
    </w:p>
    <w:p w14:paraId="210BBAA6" w14:textId="36C02463" w:rsidR="00C5109D" w:rsidRDefault="00117F06" w:rsidP="00C5109D">
      <w:pPr>
        <w:pStyle w:val="CorpsA"/>
        <w:ind w:left="360"/>
        <w:rPr>
          <w:rFonts w:asciiTheme="minorHAnsi" w:eastAsia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i/>
          <w:iCs/>
        </w:rPr>
        <w:lastRenderedPageBreak/>
        <w:t>Re</w:t>
      </w:r>
      <w:r w:rsidR="00C5109D">
        <w:rPr>
          <w:rFonts w:asciiTheme="minorHAnsi" w:eastAsiaTheme="minorHAnsi" w:hAnsiTheme="minorHAnsi" w:cstheme="minorHAnsi"/>
          <w:i/>
          <w:iCs/>
        </w:rPr>
        <w:t>medies related to classical drugs</w:t>
      </w:r>
    </w:p>
    <w:p w14:paraId="5A044579" w14:textId="086242F8" w:rsidR="00C5109D" w:rsidRDefault="00C5109D" w:rsidP="00C5109D">
      <w:pPr>
        <w:pStyle w:val="CorpsA"/>
        <w:numPr>
          <w:ilvl w:val="0"/>
          <w:numId w:val="8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b/>
          <w:bCs/>
        </w:rPr>
        <w:t>ANISUM</w:t>
      </w:r>
      <w:r w:rsidR="00A01A86">
        <w:rPr>
          <w:rFonts w:asciiTheme="minorHAnsi" w:eastAsiaTheme="minorHAnsi" w:hAnsiTheme="minorHAnsi" w:cstheme="minorHAnsi"/>
          <w:b/>
          <w:bCs/>
        </w:rPr>
        <w:t xml:space="preserve"> STELLATUM</w:t>
      </w:r>
      <w:r w:rsidR="00A01A86" w:rsidRPr="00A01A86">
        <w:rPr>
          <w:rFonts w:asciiTheme="minorHAnsi" w:eastAsiaTheme="minorHAnsi" w:hAnsiTheme="minorHAnsi" w:cstheme="minorHAnsi"/>
        </w:rPr>
        <w:t xml:space="preserve"> (related to</w:t>
      </w:r>
      <w:r w:rsidR="00A01A86">
        <w:rPr>
          <w:rFonts w:asciiTheme="minorHAnsi" w:eastAsiaTheme="minorHAnsi" w:hAnsiTheme="minorHAnsi" w:cstheme="minorHAnsi"/>
        </w:rPr>
        <w:t xml:space="preserve"> T</w:t>
      </w:r>
      <w:r>
        <w:rPr>
          <w:rFonts w:asciiTheme="minorHAnsi" w:eastAsiaTheme="minorHAnsi" w:hAnsiTheme="minorHAnsi" w:cstheme="minorHAnsi"/>
        </w:rPr>
        <w:t>amiflu</w:t>
      </w:r>
      <w:r w:rsidR="00A01A86">
        <w:rPr>
          <w:rFonts w:asciiTheme="minorHAnsi" w:eastAsiaTheme="minorHAnsi" w:hAnsiTheme="minorHAnsi" w:cstheme="minorHAnsi"/>
        </w:rPr>
        <w:t>®</w:t>
      </w:r>
      <w:r>
        <w:rPr>
          <w:rFonts w:asciiTheme="minorHAnsi" w:eastAsiaTheme="minorHAnsi" w:hAnsiTheme="minorHAnsi" w:cstheme="minorHAnsi"/>
        </w:rPr>
        <w:t>)</w:t>
      </w:r>
    </w:p>
    <w:p w14:paraId="70EA249F" w14:textId="77777777" w:rsidR="00C5109D" w:rsidRDefault="00C5109D" w:rsidP="00C5109D">
      <w:pPr>
        <w:pStyle w:val="CorpsA"/>
        <w:numPr>
          <w:ilvl w:val="0"/>
          <w:numId w:val="8"/>
        </w:numPr>
        <w:rPr>
          <w:rFonts w:asciiTheme="minorHAnsi" w:eastAsia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b/>
          <w:bCs/>
        </w:rPr>
        <w:t xml:space="preserve">CHINA </w:t>
      </w:r>
      <w:r>
        <w:rPr>
          <w:rFonts w:asciiTheme="minorHAnsi" w:eastAsiaTheme="minorHAnsi" w:hAnsiTheme="minorHAnsi" w:cstheme="minorHAnsi"/>
        </w:rPr>
        <w:t xml:space="preserve">(cf. </w:t>
      </w:r>
      <w:proofErr w:type="spellStart"/>
      <w:r>
        <w:rPr>
          <w:rFonts w:asciiTheme="minorHAnsi" w:eastAsiaTheme="minorHAnsi" w:hAnsiTheme="minorHAnsi" w:cstheme="minorHAnsi"/>
        </w:rPr>
        <w:t>hydrochloroquine</w:t>
      </w:r>
      <w:proofErr w:type="spellEnd"/>
      <w:r>
        <w:rPr>
          <w:rFonts w:asciiTheme="minorHAnsi" w:eastAsiaTheme="minorHAnsi" w:hAnsiTheme="minorHAnsi" w:cstheme="minorHAnsi"/>
        </w:rPr>
        <w:t>, an anti-malaria remedy)</w:t>
      </w:r>
    </w:p>
    <w:p w14:paraId="618BD6A7" w14:textId="77777777" w:rsidR="00C5109D" w:rsidRDefault="00C5109D" w:rsidP="00C5109D">
      <w:pPr>
        <w:pStyle w:val="CorpsA"/>
        <w:rPr>
          <w:rFonts w:asciiTheme="minorHAnsi" w:eastAsiaTheme="minorHAnsi" w:hAnsiTheme="minorHAnsi" w:cstheme="minorHAnsi"/>
          <w:b/>
          <w:bCs/>
        </w:rPr>
      </w:pPr>
    </w:p>
    <w:p w14:paraId="4CB6BE47" w14:textId="77777777" w:rsidR="00C5109D" w:rsidRPr="008110CD" w:rsidRDefault="00C5109D" w:rsidP="00C5109D">
      <w:pPr>
        <w:rPr>
          <w:noProof/>
          <w:lang w:val="en-US"/>
        </w:rPr>
      </w:pPr>
    </w:p>
    <w:p w14:paraId="19AE7C11" w14:textId="77777777" w:rsidR="00C5109D" w:rsidRPr="008110CD" w:rsidRDefault="00C5109D" w:rsidP="00C5109D">
      <w:pPr>
        <w:rPr>
          <w:noProof/>
          <w:lang w:val="en-US"/>
        </w:rPr>
      </w:pPr>
    </w:p>
    <w:p w14:paraId="1E2578A9" w14:textId="77777777" w:rsidR="00DC74A7" w:rsidRPr="008110CD" w:rsidRDefault="00DC74A7" w:rsidP="005B43D4">
      <w:pPr>
        <w:rPr>
          <w:lang w:val="en-US"/>
        </w:rPr>
      </w:pPr>
    </w:p>
    <w:sectPr w:rsidR="00DC74A7" w:rsidRPr="008110CD" w:rsidSect="00031DD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C48D7"/>
    <w:multiLevelType w:val="hybridMultilevel"/>
    <w:tmpl w:val="B23C2828"/>
    <w:lvl w:ilvl="0" w:tplc="4554FE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DE7339"/>
    <w:multiLevelType w:val="hybridMultilevel"/>
    <w:tmpl w:val="3F4E289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F07B4"/>
    <w:multiLevelType w:val="hybridMultilevel"/>
    <w:tmpl w:val="5F7230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4B68"/>
    <w:multiLevelType w:val="hybridMultilevel"/>
    <w:tmpl w:val="40AEBAFE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34DFD"/>
    <w:multiLevelType w:val="multilevel"/>
    <w:tmpl w:val="3984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9351E"/>
    <w:multiLevelType w:val="hybridMultilevel"/>
    <w:tmpl w:val="9F668A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378EE"/>
    <w:multiLevelType w:val="hybridMultilevel"/>
    <w:tmpl w:val="9F668A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B6"/>
    <w:rsid w:val="00006589"/>
    <w:rsid w:val="00007B53"/>
    <w:rsid w:val="00031DD5"/>
    <w:rsid w:val="000526B9"/>
    <w:rsid w:val="00087335"/>
    <w:rsid w:val="000A31BE"/>
    <w:rsid w:val="000A73DB"/>
    <w:rsid w:val="000B4DA4"/>
    <w:rsid w:val="000C1B93"/>
    <w:rsid w:val="000C2E5D"/>
    <w:rsid w:val="000D57B7"/>
    <w:rsid w:val="00115C7B"/>
    <w:rsid w:val="00117F06"/>
    <w:rsid w:val="00125632"/>
    <w:rsid w:val="001315CE"/>
    <w:rsid w:val="00134D75"/>
    <w:rsid w:val="00177D7F"/>
    <w:rsid w:val="00192EA3"/>
    <w:rsid w:val="001946D4"/>
    <w:rsid w:val="001A5A4D"/>
    <w:rsid w:val="001B2A3F"/>
    <w:rsid w:val="001D40B9"/>
    <w:rsid w:val="001E027E"/>
    <w:rsid w:val="001F5EC6"/>
    <w:rsid w:val="0020757A"/>
    <w:rsid w:val="00211757"/>
    <w:rsid w:val="00230CD5"/>
    <w:rsid w:val="00231E40"/>
    <w:rsid w:val="002373B8"/>
    <w:rsid w:val="00237F6B"/>
    <w:rsid w:val="00245822"/>
    <w:rsid w:val="00253ADE"/>
    <w:rsid w:val="002810AD"/>
    <w:rsid w:val="00283534"/>
    <w:rsid w:val="002838EA"/>
    <w:rsid w:val="002919DF"/>
    <w:rsid w:val="002948CB"/>
    <w:rsid w:val="002A52AE"/>
    <w:rsid w:val="002D4AFA"/>
    <w:rsid w:val="002D7531"/>
    <w:rsid w:val="002F74EF"/>
    <w:rsid w:val="003261AC"/>
    <w:rsid w:val="00335255"/>
    <w:rsid w:val="00335FAE"/>
    <w:rsid w:val="00360D48"/>
    <w:rsid w:val="003830EE"/>
    <w:rsid w:val="003A47EB"/>
    <w:rsid w:val="003B757E"/>
    <w:rsid w:val="003B7F98"/>
    <w:rsid w:val="003C2196"/>
    <w:rsid w:val="003C2763"/>
    <w:rsid w:val="00413D65"/>
    <w:rsid w:val="00423F64"/>
    <w:rsid w:val="00441D1F"/>
    <w:rsid w:val="00443964"/>
    <w:rsid w:val="004A408A"/>
    <w:rsid w:val="004A5438"/>
    <w:rsid w:val="004B7DC9"/>
    <w:rsid w:val="004C51C2"/>
    <w:rsid w:val="004D1E5A"/>
    <w:rsid w:val="004F5004"/>
    <w:rsid w:val="00502BB4"/>
    <w:rsid w:val="00511112"/>
    <w:rsid w:val="0051156A"/>
    <w:rsid w:val="00512331"/>
    <w:rsid w:val="005237E2"/>
    <w:rsid w:val="00523C76"/>
    <w:rsid w:val="00527AB8"/>
    <w:rsid w:val="0053687E"/>
    <w:rsid w:val="00541664"/>
    <w:rsid w:val="00553AF6"/>
    <w:rsid w:val="00564C97"/>
    <w:rsid w:val="0057177C"/>
    <w:rsid w:val="005A0259"/>
    <w:rsid w:val="005A2650"/>
    <w:rsid w:val="005A3278"/>
    <w:rsid w:val="005A5857"/>
    <w:rsid w:val="005A6F58"/>
    <w:rsid w:val="005B43D4"/>
    <w:rsid w:val="005C0A7A"/>
    <w:rsid w:val="005D2E56"/>
    <w:rsid w:val="005D7356"/>
    <w:rsid w:val="005E5889"/>
    <w:rsid w:val="005F47D6"/>
    <w:rsid w:val="005F5D8F"/>
    <w:rsid w:val="005F73AB"/>
    <w:rsid w:val="00621B7F"/>
    <w:rsid w:val="00651A7C"/>
    <w:rsid w:val="00670D6E"/>
    <w:rsid w:val="00693445"/>
    <w:rsid w:val="0069384D"/>
    <w:rsid w:val="006B4C2E"/>
    <w:rsid w:val="006C0B89"/>
    <w:rsid w:val="006D1E01"/>
    <w:rsid w:val="006D71B8"/>
    <w:rsid w:val="006E40E6"/>
    <w:rsid w:val="007120D1"/>
    <w:rsid w:val="007156F7"/>
    <w:rsid w:val="0072296D"/>
    <w:rsid w:val="0072631A"/>
    <w:rsid w:val="00727A11"/>
    <w:rsid w:val="007A0572"/>
    <w:rsid w:val="007B2977"/>
    <w:rsid w:val="007C79B6"/>
    <w:rsid w:val="007D5E6E"/>
    <w:rsid w:val="007F5379"/>
    <w:rsid w:val="007F65AB"/>
    <w:rsid w:val="0080268E"/>
    <w:rsid w:val="0081006B"/>
    <w:rsid w:val="008110CD"/>
    <w:rsid w:val="0082065E"/>
    <w:rsid w:val="008309A2"/>
    <w:rsid w:val="00865053"/>
    <w:rsid w:val="0087688D"/>
    <w:rsid w:val="008825EF"/>
    <w:rsid w:val="008D334A"/>
    <w:rsid w:val="008F1C3E"/>
    <w:rsid w:val="00905F8D"/>
    <w:rsid w:val="00911929"/>
    <w:rsid w:val="00911C6D"/>
    <w:rsid w:val="00924027"/>
    <w:rsid w:val="009278C2"/>
    <w:rsid w:val="00945AE8"/>
    <w:rsid w:val="00982D42"/>
    <w:rsid w:val="00985825"/>
    <w:rsid w:val="009A59B4"/>
    <w:rsid w:val="009D5172"/>
    <w:rsid w:val="009E31BD"/>
    <w:rsid w:val="009F040B"/>
    <w:rsid w:val="00A01A86"/>
    <w:rsid w:val="00A20BA0"/>
    <w:rsid w:val="00A26FFD"/>
    <w:rsid w:val="00A478E5"/>
    <w:rsid w:val="00A50D02"/>
    <w:rsid w:val="00A66CBA"/>
    <w:rsid w:val="00A94366"/>
    <w:rsid w:val="00AD72DC"/>
    <w:rsid w:val="00AE6116"/>
    <w:rsid w:val="00AF200B"/>
    <w:rsid w:val="00B125A4"/>
    <w:rsid w:val="00B221C2"/>
    <w:rsid w:val="00B41683"/>
    <w:rsid w:val="00B876DB"/>
    <w:rsid w:val="00BA2B3D"/>
    <w:rsid w:val="00BC69CB"/>
    <w:rsid w:val="00BE37E3"/>
    <w:rsid w:val="00C01D53"/>
    <w:rsid w:val="00C0341E"/>
    <w:rsid w:val="00C05D2A"/>
    <w:rsid w:val="00C121E9"/>
    <w:rsid w:val="00C400A9"/>
    <w:rsid w:val="00C4573A"/>
    <w:rsid w:val="00C5109D"/>
    <w:rsid w:val="00C51EAD"/>
    <w:rsid w:val="00C83ECD"/>
    <w:rsid w:val="00C908CC"/>
    <w:rsid w:val="00CA0C6D"/>
    <w:rsid w:val="00CC4B40"/>
    <w:rsid w:val="00D010E6"/>
    <w:rsid w:val="00D01E1D"/>
    <w:rsid w:val="00D259B1"/>
    <w:rsid w:val="00D455E5"/>
    <w:rsid w:val="00D57705"/>
    <w:rsid w:val="00D63DA8"/>
    <w:rsid w:val="00D77B30"/>
    <w:rsid w:val="00D859FF"/>
    <w:rsid w:val="00D86C5C"/>
    <w:rsid w:val="00D87BAE"/>
    <w:rsid w:val="00D96815"/>
    <w:rsid w:val="00DB7ADD"/>
    <w:rsid w:val="00DC74A7"/>
    <w:rsid w:val="00E04985"/>
    <w:rsid w:val="00E14881"/>
    <w:rsid w:val="00E2593D"/>
    <w:rsid w:val="00E62DE5"/>
    <w:rsid w:val="00E83806"/>
    <w:rsid w:val="00EA2D71"/>
    <w:rsid w:val="00F22C40"/>
    <w:rsid w:val="00F44EC7"/>
    <w:rsid w:val="00F82D57"/>
    <w:rsid w:val="00F84823"/>
    <w:rsid w:val="00FC0ADC"/>
    <w:rsid w:val="00F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CD99"/>
  <w15:chartTrackingRefBased/>
  <w15:docId w15:val="{E8526046-4611-4E7D-8153-F570F8ED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2650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56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564C97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A47E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A47EB"/>
    <w:rPr>
      <w:rFonts w:ascii="Calibri" w:eastAsia="Calibri" w:hAnsi="Calibri" w:cs="Times New Roman"/>
      <w:szCs w:val="21"/>
    </w:rPr>
  </w:style>
  <w:style w:type="paragraph" w:customStyle="1" w:styleId="rmgdetail-intro">
    <w:name w:val="rmgdetail-intro"/>
    <w:basedOn w:val="Standaard"/>
    <w:rsid w:val="0019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rmgpaywall-heading">
    <w:name w:val="rmgpaywall-heading"/>
    <w:basedOn w:val="Standaard"/>
    <w:rsid w:val="0019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u-txt-lg">
    <w:name w:val="u-txt-lg"/>
    <w:basedOn w:val="Standaard"/>
    <w:rsid w:val="0019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1A5A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5A4D"/>
    <w:rPr>
      <w:color w:val="605E5C"/>
      <w:shd w:val="clear" w:color="auto" w:fill="E1DFDD"/>
    </w:rPr>
  </w:style>
  <w:style w:type="paragraph" w:customStyle="1" w:styleId="CorpsA">
    <w:name w:val="Corps A"/>
    <w:rsid w:val="00E2593D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styleId="Geenafstand">
    <w:name w:val="No Spacing"/>
    <w:uiPriority w:val="1"/>
    <w:qFormat/>
    <w:rsid w:val="00882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Coronavirussen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nl.wikipedia.org/w/index.php?title=HCoV-OC43&amp;action=edit&amp;redlink=1" TargetMode="External"/><Relationship Id="rId12" Type="http://schemas.openxmlformats.org/officeDocument/2006/relationships/hyperlink" Target="https://nl.wikipedia.org/wiki/Coronaviruss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l.wikipedia.org/w/index.php?title=HCoV-229E&amp;action=edit&amp;redlink=1" TargetMode="External"/><Relationship Id="rId11" Type="http://schemas.openxmlformats.org/officeDocument/2006/relationships/hyperlink" Target="https://nl.wikipedia.org/wiki/Coronavirusse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nl.wikipedia.org/w/index.php?title=HKU1-nCoV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l.wikipedia.org/wiki/Coronavirussen" TargetMode="External"/><Relationship Id="rId14" Type="http://schemas.openxmlformats.org/officeDocument/2006/relationships/hyperlink" Target="http://www.flilip.degroot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56295-7B7A-46E8-AC1F-ED7B7D55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12</Pages>
  <Words>2474</Words>
  <Characters>13612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Degroote</dc:creator>
  <cp:keywords/>
  <dc:description/>
  <cp:lastModifiedBy>Filip Degroote</cp:lastModifiedBy>
  <cp:revision>46</cp:revision>
  <dcterms:created xsi:type="dcterms:W3CDTF">2020-04-21T10:55:00Z</dcterms:created>
  <dcterms:modified xsi:type="dcterms:W3CDTF">2020-05-03T09:54:00Z</dcterms:modified>
</cp:coreProperties>
</file>